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70CE6ACE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</w:p>
    <w:p w14:paraId="39E460D0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0962EEB2" w14:textId="52100974" w:rsidR="00374817" w:rsidRPr="009B6BF3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Asunto: Información</w:t>
      </w:r>
      <w:r w:rsidR="009B3F9B" w:rsidRPr="009B6BF3">
        <w:rPr>
          <w:rFonts w:ascii="Arial" w:eastAsia="Calibri" w:hAnsi="Arial" w:cs="Arial"/>
          <w:b/>
          <w:sz w:val="24"/>
          <w:szCs w:val="24"/>
        </w:rPr>
        <w:t>/0</w:t>
      </w:r>
      <w:r w:rsidR="004E0971">
        <w:rPr>
          <w:rFonts w:ascii="Arial" w:eastAsia="Calibri" w:hAnsi="Arial" w:cs="Arial"/>
          <w:b/>
          <w:sz w:val="24"/>
          <w:szCs w:val="24"/>
        </w:rPr>
        <w:t>31</w:t>
      </w:r>
      <w:r w:rsidR="00233C8D">
        <w:rPr>
          <w:rFonts w:ascii="Arial" w:eastAsia="Calibri" w:hAnsi="Arial" w:cs="Arial"/>
          <w:b/>
          <w:sz w:val="24"/>
          <w:szCs w:val="24"/>
        </w:rPr>
        <w:t>/2026</w:t>
      </w:r>
    </w:p>
    <w:p w14:paraId="336BE20E" w14:textId="77777777" w:rsidR="00374817" w:rsidRPr="009B6BF3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4"/>
          <w:szCs w:val="24"/>
        </w:rPr>
      </w:pPr>
    </w:p>
    <w:p w14:paraId="4CCC0030" w14:textId="73C593B4" w:rsidR="00374817" w:rsidRPr="009B6BF3" w:rsidRDefault="009126EA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Mtra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. Mónica Alejandra Hernández Ochoa </w:t>
      </w:r>
    </w:p>
    <w:p w14:paraId="493007C1" w14:textId="1622C97A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Directora de la Unidad 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e Transparencia</w:t>
      </w:r>
    </w:p>
    <w:p w14:paraId="52A65A8B" w14:textId="7CB309CC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e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>Ixtlahuacán</w:t>
      </w:r>
      <w:r>
        <w:rPr>
          <w:rFonts w:ascii="Arial" w:eastAsia="Calibri" w:hAnsi="Arial" w:cs="Arial"/>
          <w:b/>
          <w:sz w:val="24"/>
          <w:szCs w:val="24"/>
        </w:rPr>
        <w:t xml:space="preserve"> de l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os Membrillos, Jalisco</w:t>
      </w:r>
    </w:p>
    <w:p w14:paraId="52EC61C2" w14:textId="63B7ADF7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Presente: </w:t>
      </w:r>
    </w:p>
    <w:p w14:paraId="516F3275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1EF8A52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4D9A4122" w14:textId="25EA5A3A" w:rsidR="00374817" w:rsidRPr="009B6BF3" w:rsidRDefault="00374817" w:rsidP="00CC7B28">
      <w:pPr>
        <w:spacing w:line="252" w:lineRule="auto"/>
        <w:jc w:val="right"/>
        <w:rPr>
          <w:rFonts w:ascii="Arial" w:eastAsia="Arial Unicode MS" w:hAnsi="Arial" w:cs="Arial"/>
          <w:sz w:val="24"/>
          <w:szCs w:val="24"/>
        </w:rPr>
      </w:pPr>
      <w:r w:rsidRPr="009B6BF3">
        <w:rPr>
          <w:rFonts w:ascii="Arial" w:eastAsia="MS PGothic" w:hAnsi="Arial" w:cs="Arial"/>
          <w:sz w:val="24"/>
          <w:szCs w:val="24"/>
        </w:rPr>
        <w:t xml:space="preserve">Ixtlahuacán </w:t>
      </w:r>
      <w:r w:rsidR="0071258A" w:rsidRPr="009B6BF3">
        <w:rPr>
          <w:rFonts w:ascii="Arial" w:eastAsia="MS PGothic" w:hAnsi="Arial" w:cs="Arial"/>
          <w:sz w:val="24"/>
          <w:szCs w:val="24"/>
        </w:rPr>
        <w:t>de los Me</w:t>
      </w:r>
      <w:r w:rsidR="00E55035" w:rsidRPr="009B6BF3">
        <w:rPr>
          <w:rFonts w:ascii="Arial" w:eastAsia="MS PGothic" w:hAnsi="Arial" w:cs="Arial"/>
          <w:sz w:val="24"/>
          <w:szCs w:val="24"/>
        </w:rPr>
        <w:t xml:space="preserve">mbrillos, Jalisco, a </w:t>
      </w:r>
      <w:r w:rsidR="004E0971">
        <w:rPr>
          <w:rFonts w:ascii="Arial" w:eastAsia="MS PGothic" w:hAnsi="Arial" w:cs="Arial"/>
          <w:sz w:val="24"/>
          <w:szCs w:val="24"/>
        </w:rPr>
        <w:t>16</w:t>
      </w:r>
      <w:r w:rsidR="00BF78D9" w:rsidRPr="009B6BF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4E0971">
        <w:rPr>
          <w:rFonts w:ascii="Arial" w:eastAsia="MS PGothic" w:hAnsi="Arial" w:cs="Arial"/>
          <w:sz w:val="24"/>
          <w:szCs w:val="24"/>
        </w:rPr>
        <w:t>Abril</w:t>
      </w:r>
      <w:proofErr w:type="gramEnd"/>
      <w:r w:rsidR="003673E3" w:rsidRPr="009B6BF3">
        <w:rPr>
          <w:rFonts w:ascii="Arial" w:eastAsia="MS PGothic" w:hAnsi="Arial" w:cs="Arial"/>
          <w:sz w:val="24"/>
          <w:szCs w:val="24"/>
        </w:rPr>
        <w:t xml:space="preserve"> </w:t>
      </w:r>
      <w:r w:rsidR="005C5989" w:rsidRPr="009B6BF3">
        <w:rPr>
          <w:rFonts w:ascii="Arial" w:eastAsia="MS PGothic" w:hAnsi="Arial" w:cs="Arial"/>
          <w:sz w:val="24"/>
          <w:szCs w:val="24"/>
        </w:rPr>
        <w:t>del 202</w:t>
      </w:r>
      <w:r w:rsidR="00050965">
        <w:rPr>
          <w:rFonts w:ascii="Arial" w:eastAsia="MS PGothic" w:hAnsi="Arial" w:cs="Arial"/>
          <w:sz w:val="24"/>
          <w:szCs w:val="24"/>
        </w:rPr>
        <w:t>6</w:t>
      </w:r>
    </w:p>
    <w:p w14:paraId="31C18AEC" w14:textId="77777777" w:rsidR="00374817" w:rsidRPr="009B6BF3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8FB43D8" w14:textId="5BF2CC41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 w:rsidRPr="009B6BF3">
        <w:rPr>
          <w:rFonts w:ascii="Arial" w:eastAsia="Calibri" w:hAnsi="Arial" w:cs="Arial"/>
          <w:b/>
          <w:sz w:val="24"/>
          <w:szCs w:val="24"/>
        </w:rPr>
        <w:t>le i</w:t>
      </w:r>
      <w:r w:rsidR="00B4568F" w:rsidRPr="009B6BF3">
        <w:rPr>
          <w:rFonts w:ascii="Arial" w:eastAsia="Calibri" w:hAnsi="Arial" w:cs="Arial"/>
          <w:b/>
          <w:sz w:val="24"/>
          <w:szCs w:val="24"/>
        </w:rPr>
        <w:t xml:space="preserve">nformo que, en el mes de </w:t>
      </w:r>
      <w:r w:rsidR="004E0971">
        <w:rPr>
          <w:rFonts w:ascii="Arial" w:eastAsia="Calibri" w:hAnsi="Arial" w:cs="Arial"/>
          <w:b/>
          <w:sz w:val="24"/>
          <w:szCs w:val="24"/>
          <w:u w:val="single"/>
        </w:rPr>
        <w:t>Marzo</w:t>
      </w:r>
      <w:r w:rsidRPr="009B6BF3">
        <w:rPr>
          <w:rFonts w:ascii="Arial" w:eastAsia="Calibri" w:hAnsi="Arial" w:cs="Arial"/>
          <w:b/>
          <w:sz w:val="24"/>
          <w:szCs w:val="24"/>
          <w:u w:val="single"/>
        </w:rPr>
        <w:t xml:space="preserve"> del añ</w:t>
      </w:r>
      <w:r w:rsidR="007E0F24" w:rsidRPr="009B6BF3">
        <w:rPr>
          <w:rFonts w:ascii="Arial" w:eastAsia="Calibri" w:hAnsi="Arial" w:cs="Arial"/>
          <w:b/>
          <w:sz w:val="24"/>
          <w:szCs w:val="24"/>
          <w:u w:val="single"/>
        </w:rPr>
        <w:t>o 202</w:t>
      </w:r>
      <w:r w:rsidR="00CC3188" w:rsidRPr="009B6BF3">
        <w:rPr>
          <w:rFonts w:ascii="Arial" w:eastAsia="Calibri" w:hAnsi="Arial" w:cs="Arial"/>
          <w:b/>
          <w:sz w:val="24"/>
          <w:szCs w:val="24"/>
          <w:u w:val="single"/>
        </w:rPr>
        <w:t>5</w:t>
      </w:r>
      <w:r w:rsidRPr="009B6BF3">
        <w:rPr>
          <w:rFonts w:ascii="Arial" w:eastAsia="Calibri" w:hAnsi="Arial" w:cs="Arial"/>
          <w:sz w:val="24"/>
          <w:szCs w:val="24"/>
        </w:rPr>
        <w:t xml:space="preserve">, </w:t>
      </w:r>
      <w:r w:rsidRPr="009B6BF3">
        <w:rPr>
          <w:rFonts w:ascii="Arial" w:eastAsia="Calibri" w:hAnsi="Arial" w:cs="Arial"/>
          <w:b/>
          <w:sz w:val="24"/>
          <w:szCs w:val="24"/>
        </w:rPr>
        <w:t>NO se han contratado asesorías para el Gobierno Municipal de Ixtlahuacán de los Membrillos.</w:t>
      </w:r>
    </w:p>
    <w:p w14:paraId="0A669395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Pr="009B6BF3" w:rsidRDefault="00374817" w:rsidP="00374817">
      <w:pPr>
        <w:spacing w:line="252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83E9BB4" w14:textId="5F0E9352" w:rsidR="00374817" w:rsidRPr="009B6BF3" w:rsidRDefault="00374817" w:rsidP="00E87CAB">
      <w:pPr>
        <w:spacing w:line="252" w:lineRule="auto"/>
        <w:jc w:val="center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Sin otro particular me despido, no sin antes reiterarle un cordial saludo.</w:t>
      </w:r>
    </w:p>
    <w:p w14:paraId="65038ACE" w14:textId="5B596A82" w:rsidR="00374817" w:rsidRPr="009B6BF3" w:rsidRDefault="00E87CAB" w:rsidP="00E87CAB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9B6BF3">
        <w:rPr>
          <w:rFonts w:ascii="Arial" w:eastAsia="Arial Unicode MS" w:hAnsi="Arial" w:cs="Arial"/>
          <w:b/>
          <w:sz w:val="24"/>
          <w:szCs w:val="24"/>
        </w:rPr>
        <w:t xml:space="preserve">                              </w:t>
      </w:r>
      <w:r w:rsidR="00374817" w:rsidRPr="009B6BF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53F0FFC3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5DDEBD59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Calibri" w:hAnsi="Arial" w:cs="Arial"/>
          <w:sz w:val="24"/>
          <w:szCs w:val="24"/>
        </w:rPr>
      </w:pPr>
    </w:p>
    <w:p w14:paraId="4512E097" w14:textId="715196AE" w:rsidR="00374817" w:rsidRPr="009B6BF3" w:rsidRDefault="00374817" w:rsidP="00E87CAB">
      <w:pPr>
        <w:spacing w:after="0" w:line="252" w:lineRule="auto"/>
        <w:ind w:left="2160"/>
        <w:rPr>
          <w:rFonts w:ascii="Arial" w:eastAsia="Calibri" w:hAnsi="Arial" w:cs="Arial"/>
          <w:sz w:val="24"/>
          <w:szCs w:val="24"/>
        </w:rPr>
      </w:pPr>
      <w:r w:rsidRPr="009B6BF3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AB" w:rsidRPr="009B6BF3">
        <w:rPr>
          <w:rFonts w:ascii="Arial" w:eastAsia="Calibri" w:hAnsi="Arial" w:cs="Arial"/>
          <w:sz w:val="24"/>
          <w:szCs w:val="24"/>
        </w:rPr>
        <w:t xml:space="preserve">            </w:t>
      </w:r>
      <w:r w:rsidRPr="009B6BF3">
        <w:rPr>
          <w:rFonts w:ascii="Arial" w:eastAsia="Calibri" w:hAnsi="Arial" w:cs="Arial"/>
          <w:sz w:val="24"/>
          <w:szCs w:val="24"/>
        </w:rPr>
        <w:t>_____________________________________</w:t>
      </w:r>
    </w:p>
    <w:p w14:paraId="003ED1DB" w14:textId="6D6C96F2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L.A.E. Bruno German Enciso Guillen</w:t>
      </w:r>
    </w:p>
    <w:p w14:paraId="05057F9A" w14:textId="48D2C44E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>Encargado de la Hacienda Municipal</w:t>
      </w:r>
    </w:p>
    <w:p w14:paraId="3EFCDD89" w14:textId="58C1CC43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 de Ixtlahuacán de los Membrillos, Jalisco.</w:t>
      </w:r>
    </w:p>
    <w:p w14:paraId="69F7F6A8" w14:textId="77777777" w:rsidR="009B6BF3" w:rsidRPr="009B6BF3" w:rsidRDefault="009B6BF3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</w:p>
    <w:p w14:paraId="5823C5EE" w14:textId="77777777" w:rsidR="00374817" w:rsidRPr="009B6BF3" w:rsidRDefault="00374817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C.c.p</w:t>
      </w:r>
      <w:proofErr w:type="spellEnd"/>
      <w:r w:rsidRPr="009B6BF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Archivo</w:t>
      </w:r>
      <w:proofErr w:type="spellEnd"/>
    </w:p>
    <w:p w14:paraId="6F6D17B2" w14:textId="4FE842F2" w:rsidR="00374817" w:rsidRPr="009B6BF3" w:rsidRDefault="007E0F24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HMI/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ngzs</w:t>
      </w:r>
      <w:proofErr w:type="spellEnd"/>
    </w:p>
    <w:sectPr w:rsidR="00374817" w:rsidRPr="009B6BF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9CCBA" w14:textId="77777777" w:rsidR="00337E6C" w:rsidRDefault="00337E6C" w:rsidP="008E0914">
      <w:pPr>
        <w:spacing w:after="0" w:line="240" w:lineRule="auto"/>
      </w:pPr>
      <w:r>
        <w:separator/>
      </w:r>
    </w:p>
  </w:endnote>
  <w:endnote w:type="continuationSeparator" w:id="0">
    <w:p w14:paraId="3E994805" w14:textId="77777777" w:rsidR="00337E6C" w:rsidRDefault="00337E6C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7FAC0" w14:textId="77777777" w:rsidR="00337E6C" w:rsidRDefault="00337E6C" w:rsidP="008E0914">
      <w:pPr>
        <w:spacing w:after="0" w:line="240" w:lineRule="auto"/>
      </w:pPr>
      <w:r>
        <w:separator/>
      </w:r>
    </w:p>
  </w:footnote>
  <w:footnote w:type="continuationSeparator" w:id="0">
    <w:p w14:paraId="0FAC9330" w14:textId="77777777" w:rsidR="00337E6C" w:rsidRDefault="00337E6C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2126D"/>
    <w:rsid w:val="00050965"/>
    <w:rsid w:val="000E64C9"/>
    <w:rsid w:val="00101CA7"/>
    <w:rsid w:val="00101E14"/>
    <w:rsid w:val="001052AA"/>
    <w:rsid w:val="001B7FAD"/>
    <w:rsid w:val="00216FE8"/>
    <w:rsid w:val="00233C8D"/>
    <w:rsid w:val="00254401"/>
    <w:rsid w:val="00292DB9"/>
    <w:rsid w:val="002C453D"/>
    <w:rsid w:val="002C57D3"/>
    <w:rsid w:val="00313CA5"/>
    <w:rsid w:val="003374D0"/>
    <w:rsid w:val="00337E6C"/>
    <w:rsid w:val="00366CA9"/>
    <w:rsid w:val="003673E3"/>
    <w:rsid w:val="00374817"/>
    <w:rsid w:val="003A6504"/>
    <w:rsid w:val="003F65A9"/>
    <w:rsid w:val="0041127E"/>
    <w:rsid w:val="004B542B"/>
    <w:rsid w:val="004E0971"/>
    <w:rsid w:val="00507DA6"/>
    <w:rsid w:val="005205E2"/>
    <w:rsid w:val="00572937"/>
    <w:rsid w:val="005A3151"/>
    <w:rsid w:val="005C5989"/>
    <w:rsid w:val="005E2204"/>
    <w:rsid w:val="005E3D41"/>
    <w:rsid w:val="00610941"/>
    <w:rsid w:val="00650F0A"/>
    <w:rsid w:val="0071258A"/>
    <w:rsid w:val="007226D8"/>
    <w:rsid w:val="00726870"/>
    <w:rsid w:val="00747061"/>
    <w:rsid w:val="0076708F"/>
    <w:rsid w:val="007D3CE8"/>
    <w:rsid w:val="007D50D5"/>
    <w:rsid w:val="007E0F24"/>
    <w:rsid w:val="007E62F2"/>
    <w:rsid w:val="00850BE0"/>
    <w:rsid w:val="008E0914"/>
    <w:rsid w:val="008E262E"/>
    <w:rsid w:val="00907983"/>
    <w:rsid w:val="009126EA"/>
    <w:rsid w:val="00972FB0"/>
    <w:rsid w:val="009B3F9B"/>
    <w:rsid w:val="009B6BF3"/>
    <w:rsid w:val="009C410D"/>
    <w:rsid w:val="00A45C4F"/>
    <w:rsid w:val="00A750F5"/>
    <w:rsid w:val="00AA360F"/>
    <w:rsid w:val="00B0196B"/>
    <w:rsid w:val="00B06A47"/>
    <w:rsid w:val="00B2412D"/>
    <w:rsid w:val="00B267D0"/>
    <w:rsid w:val="00B4568F"/>
    <w:rsid w:val="00BD2450"/>
    <w:rsid w:val="00BE2ECD"/>
    <w:rsid w:val="00BF0F44"/>
    <w:rsid w:val="00BF78D9"/>
    <w:rsid w:val="00C168AA"/>
    <w:rsid w:val="00C20C41"/>
    <w:rsid w:val="00C27B06"/>
    <w:rsid w:val="00C57D69"/>
    <w:rsid w:val="00CC3188"/>
    <w:rsid w:val="00CC7B28"/>
    <w:rsid w:val="00D32E8E"/>
    <w:rsid w:val="00D522A1"/>
    <w:rsid w:val="00D944C2"/>
    <w:rsid w:val="00DA46E7"/>
    <w:rsid w:val="00DA7BCF"/>
    <w:rsid w:val="00DC2496"/>
    <w:rsid w:val="00DD7FA1"/>
    <w:rsid w:val="00E01B5D"/>
    <w:rsid w:val="00E55035"/>
    <w:rsid w:val="00E87CAB"/>
    <w:rsid w:val="00EB55B6"/>
    <w:rsid w:val="00F045F7"/>
    <w:rsid w:val="00F2123C"/>
    <w:rsid w:val="00F339F7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206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2025-05-15T16:28:00Z</cp:lastPrinted>
  <dcterms:created xsi:type="dcterms:W3CDTF">2026-04-16T16:48:00Z</dcterms:created>
  <dcterms:modified xsi:type="dcterms:W3CDTF">2026-04-16T16:48:00Z</dcterms:modified>
</cp:coreProperties>
</file>