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C9" w:rsidRPr="005B0830" w:rsidRDefault="00857DB4" w:rsidP="004C3B49">
      <w:pPr>
        <w:autoSpaceDE w:val="0"/>
        <w:autoSpaceDN w:val="0"/>
        <w:adjustRightInd w:val="0"/>
        <w:spacing w:after="0" w:line="360" w:lineRule="auto"/>
        <w:ind w:right="-30"/>
        <w:jc w:val="both"/>
        <w:rPr>
          <w:rFonts w:ascii="Times New Roman" w:hAnsi="Times New Roman"/>
          <w:b/>
          <w:bCs/>
          <w:spacing w:val="-3"/>
          <w:sz w:val="24"/>
          <w:szCs w:val="24"/>
          <w:lang w:val="es"/>
        </w:rPr>
      </w:pPr>
      <w:bookmarkStart w:id="0" w:name="_GoBack"/>
      <w:bookmarkEnd w:id="0"/>
      <w:r w:rsidRPr="005B0830">
        <w:rPr>
          <w:rFonts w:ascii="Times New Roman" w:hAnsi="Times New Roman"/>
          <w:b/>
          <w:bCs/>
          <w:spacing w:val="-3"/>
          <w:sz w:val="24"/>
          <w:szCs w:val="24"/>
          <w:lang w:val="es"/>
        </w:rPr>
        <w:t>ACTA DE LA</w:t>
      </w:r>
      <w:r w:rsidR="00C54137" w:rsidRPr="005B0830">
        <w:rPr>
          <w:rFonts w:ascii="Times New Roman" w:hAnsi="Times New Roman"/>
          <w:b/>
          <w:bCs/>
          <w:spacing w:val="-3"/>
          <w:sz w:val="24"/>
          <w:szCs w:val="24"/>
          <w:lang w:val="es"/>
        </w:rPr>
        <w:t xml:space="preserve"> </w:t>
      </w:r>
      <w:r w:rsidR="00FA24B7">
        <w:rPr>
          <w:rFonts w:ascii="Times New Roman" w:hAnsi="Times New Roman"/>
          <w:b/>
          <w:bCs/>
          <w:spacing w:val="-3"/>
          <w:sz w:val="24"/>
          <w:szCs w:val="24"/>
          <w:lang w:val="es"/>
        </w:rPr>
        <w:t xml:space="preserve">DECIMO </w:t>
      </w:r>
      <w:r w:rsidR="00813B20">
        <w:rPr>
          <w:rFonts w:ascii="Times New Roman" w:hAnsi="Times New Roman"/>
          <w:b/>
          <w:bCs/>
          <w:spacing w:val="-3"/>
          <w:sz w:val="24"/>
          <w:szCs w:val="24"/>
          <w:lang w:val="es"/>
        </w:rPr>
        <w:t>SEGUNDA</w:t>
      </w:r>
      <w:r w:rsidR="00C54137" w:rsidRPr="005B0830">
        <w:rPr>
          <w:rFonts w:ascii="Times New Roman" w:hAnsi="Times New Roman"/>
          <w:b/>
          <w:bCs/>
          <w:spacing w:val="-3"/>
          <w:sz w:val="24"/>
          <w:szCs w:val="24"/>
          <w:lang w:val="es"/>
        </w:rPr>
        <w:t xml:space="preserve"> SESION ORDINARIA </w:t>
      </w:r>
      <w:r w:rsidRPr="005B0830">
        <w:rPr>
          <w:rFonts w:ascii="Times New Roman" w:hAnsi="Times New Roman"/>
          <w:b/>
          <w:bCs/>
          <w:spacing w:val="-3"/>
          <w:sz w:val="24"/>
          <w:szCs w:val="24"/>
          <w:lang w:val="es"/>
        </w:rPr>
        <w:t xml:space="preserve">DEL </w:t>
      </w:r>
      <w:r w:rsidR="00BE29C9" w:rsidRPr="005B0830">
        <w:rPr>
          <w:rFonts w:ascii="Times New Roman" w:hAnsi="Times New Roman"/>
          <w:b/>
          <w:bCs/>
          <w:spacing w:val="-3"/>
          <w:sz w:val="24"/>
          <w:szCs w:val="24"/>
          <w:lang w:val="es"/>
        </w:rPr>
        <w:t>CONSEJO MUNICIPAL DE DESARROLLO RURAL SUSTENTABLE  DE IXTLAHUACAN DE LOS MEMBRILLOS, JALISCO.</w:t>
      </w:r>
    </w:p>
    <w:p w:rsidR="00121E45" w:rsidRPr="005B0830" w:rsidRDefault="00121E45" w:rsidP="004C3B49">
      <w:pPr>
        <w:autoSpaceDE w:val="0"/>
        <w:autoSpaceDN w:val="0"/>
        <w:adjustRightInd w:val="0"/>
        <w:spacing w:after="0" w:line="360" w:lineRule="auto"/>
        <w:ind w:right="-30"/>
        <w:jc w:val="both"/>
        <w:rPr>
          <w:rFonts w:ascii="Times New Roman" w:hAnsi="Times New Roman"/>
          <w:spacing w:val="-3"/>
          <w:sz w:val="24"/>
          <w:szCs w:val="24"/>
          <w:lang w:val="es"/>
        </w:rPr>
      </w:pPr>
    </w:p>
    <w:p w:rsidR="00BE29C9" w:rsidRPr="005B0830" w:rsidRDefault="00BE29C9" w:rsidP="004C3B49">
      <w:pPr>
        <w:autoSpaceDE w:val="0"/>
        <w:autoSpaceDN w:val="0"/>
        <w:adjustRightInd w:val="0"/>
        <w:spacing w:after="0" w:line="360" w:lineRule="auto"/>
        <w:ind w:right="-30"/>
        <w:jc w:val="both"/>
        <w:rPr>
          <w:rFonts w:ascii="Times New Roman" w:hAnsi="Times New Roman"/>
          <w:spacing w:val="-3"/>
          <w:sz w:val="24"/>
          <w:szCs w:val="24"/>
          <w:lang w:val="es"/>
        </w:rPr>
      </w:pPr>
      <w:r w:rsidRPr="005B0830">
        <w:rPr>
          <w:rFonts w:ascii="Times New Roman" w:hAnsi="Times New Roman"/>
          <w:spacing w:val="-3"/>
          <w:sz w:val="24"/>
          <w:szCs w:val="24"/>
          <w:lang w:val="es"/>
        </w:rPr>
        <w:t xml:space="preserve"> --- En Ixtlahuacán de los Membrillos, Jalisco, siendo la</w:t>
      </w:r>
      <w:r w:rsidR="0014736F">
        <w:rPr>
          <w:rFonts w:ascii="Times New Roman" w:hAnsi="Times New Roman"/>
          <w:spacing w:val="-3"/>
          <w:sz w:val="24"/>
          <w:szCs w:val="24"/>
          <w:lang w:val="es"/>
        </w:rPr>
        <w:t xml:space="preserve">s </w:t>
      </w:r>
      <w:r w:rsidR="00813B20">
        <w:rPr>
          <w:rFonts w:ascii="Times New Roman" w:hAnsi="Times New Roman"/>
          <w:spacing w:val="-3"/>
          <w:sz w:val="24"/>
          <w:szCs w:val="24"/>
          <w:lang w:val="es"/>
        </w:rPr>
        <w:t>12:00</w:t>
      </w:r>
      <w:r w:rsidR="0014736F">
        <w:rPr>
          <w:rFonts w:ascii="Times New Roman" w:hAnsi="Times New Roman"/>
          <w:spacing w:val="-3"/>
          <w:sz w:val="24"/>
          <w:szCs w:val="24"/>
          <w:lang w:val="es"/>
        </w:rPr>
        <w:t xml:space="preserve"> </w:t>
      </w:r>
      <w:r w:rsidR="00813B20">
        <w:rPr>
          <w:rFonts w:ascii="Times New Roman" w:hAnsi="Times New Roman"/>
          <w:spacing w:val="-3"/>
          <w:sz w:val="24"/>
          <w:szCs w:val="24"/>
          <w:lang w:val="es"/>
        </w:rPr>
        <w:t>doce</w:t>
      </w:r>
      <w:r w:rsidR="00857DB4" w:rsidRPr="005B0830">
        <w:rPr>
          <w:rFonts w:ascii="Times New Roman" w:hAnsi="Times New Roman"/>
          <w:spacing w:val="-3"/>
          <w:sz w:val="24"/>
          <w:szCs w:val="24"/>
          <w:lang w:val="es"/>
        </w:rPr>
        <w:t xml:space="preserve"> horas</w:t>
      </w:r>
      <w:r w:rsidR="0014736F">
        <w:rPr>
          <w:rFonts w:ascii="Times New Roman" w:hAnsi="Times New Roman"/>
          <w:spacing w:val="-3"/>
          <w:sz w:val="24"/>
          <w:szCs w:val="24"/>
          <w:lang w:val="es"/>
        </w:rPr>
        <w:t xml:space="preserve"> con </w:t>
      </w:r>
      <w:r w:rsidR="00813B20">
        <w:rPr>
          <w:rFonts w:ascii="Times New Roman" w:hAnsi="Times New Roman"/>
          <w:spacing w:val="-3"/>
          <w:sz w:val="24"/>
          <w:szCs w:val="24"/>
          <w:lang w:val="es"/>
        </w:rPr>
        <w:t xml:space="preserve">cero </w:t>
      </w:r>
      <w:r w:rsidR="0014736F">
        <w:rPr>
          <w:rFonts w:ascii="Times New Roman" w:hAnsi="Times New Roman"/>
          <w:spacing w:val="-3"/>
          <w:sz w:val="24"/>
          <w:szCs w:val="24"/>
          <w:lang w:val="es"/>
        </w:rPr>
        <w:t>minutos</w:t>
      </w:r>
      <w:r w:rsidR="00857DB4" w:rsidRPr="005B0830">
        <w:rPr>
          <w:rFonts w:ascii="Times New Roman" w:hAnsi="Times New Roman"/>
          <w:spacing w:val="-3"/>
          <w:sz w:val="24"/>
          <w:szCs w:val="24"/>
          <w:lang w:val="es"/>
        </w:rPr>
        <w:t xml:space="preserve"> del </w:t>
      </w:r>
      <w:r w:rsidR="00813B20">
        <w:rPr>
          <w:rFonts w:ascii="Times New Roman" w:hAnsi="Times New Roman"/>
          <w:spacing w:val="-3"/>
          <w:sz w:val="24"/>
          <w:szCs w:val="24"/>
          <w:lang w:val="es"/>
        </w:rPr>
        <w:t>04 de septiembre</w:t>
      </w:r>
      <w:r w:rsidR="00FF1D1C" w:rsidRPr="005B0830">
        <w:rPr>
          <w:rFonts w:ascii="Times New Roman" w:hAnsi="Times New Roman"/>
          <w:spacing w:val="-3"/>
          <w:sz w:val="24"/>
          <w:szCs w:val="24"/>
          <w:lang w:val="es"/>
        </w:rPr>
        <w:t xml:space="preserve"> </w:t>
      </w:r>
      <w:r w:rsidRPr="005B0830">
        <w:rPr>
          <w:rFonts w:ascii="Times New Roman" w:hAnsi="Times New Roman"/>
          <w:spacing w:val="-3"/>
          <w:sz w:val="24"/>
          <w:szCs w:val="24"/>
          <w:lang w:val="es"/>
        </w:rPr>
        <w:t>del año</w:t>
      </w:r>
      <w:r w:rsidRPr="005B0830">
        <w:rPr>
          <w:rFonts w:ascii="Times New Roman" w:hAnsi="Times New Roman"/>
          <w:b/>
          <w:bCs/>
          <w:spacing w:val="-3"/>
          <w:sz w:val="24"/>
          <w:szCs w:val="24"/>
          <w:lang w:val="es"/>
        </w:rPr>
        <w:t xml:space="preserve"> </w:t>
      </w:r>
      <w:r w:rsidR="00FA24B7">
        <w:rPr>
          <w:rFonts w:ascii="Times New Roman" w:hAnsi="Times New Roman"/>
          <w:spacing w:val="-3"/>
          <w:sz w:val="24"/>
          <w:szCs w:val="24"/>
          <w:lang w:val="es"/>
        </w:rPr>
        <w:t>2020</w:t>
      </w:r>
      <w:r w:rsidR="00857DB4" w:rsidRPr="005B0830">
        <w:rPr>
          <w:rFonts w:ascii="Times New Roman" w:hAnsi="Times New Roman"/>
          <w:spacing w:val="-3"/>
          <w:sz w:val="24"/>
          <w:szCs w:val="24"/>
          <w:lang w:val="es"/>
        </w:rPr>
        <w:t xml:space="preserve"> dos mil </w:t>
      </w:r>
      <w:r w:rsidR="00813B20">
        <w:rPr>
          <w:rFonts w:ascii="Times New Roman" w:hAnsi="Times New Roman"/>
          <w:spacing w:val="-3"/>
          <w:sz w:val="24"/>
          <w:szCs w:val="24"/>
          <w:lang w:val="es"/>
        </w:rPr>
        <w:t>veinte</w:t>
      </w:r>
      <w:r w:rsidRPr="005B0830">
        <w:rPr>
          <w:rFonts w:ascii="Times New Roman" w:hAnsi="Times New Roman"/>
          <w:spacing w:val="-3"/>
          <w:sz w:val="24"/>
          <w:szCs w:val="24"/>
          <w:lang w:val="es"/>
        </w:rPr>
        <w:t xml:space="preserve">, </w:t>
      </w:r>
      <w:r w:rsidR="001B7BE7" w:rsidRPr="005B0830">
        <w:rPr>
          <w:rFonts w:ascii="Times New Roman" w:hAnsi="Times New Roman"/>
          <w:spacing w:val="-3"/>
          <w:sz w:val="24"/>
          <w:szCs w:val="24"/>
          <w:lang w:val="es"/>
        </w:rPr>
        <w:t>estando presentes</w:t>
      </w:r>
      <w:r w:rsidRPr="005B0830">
        <w:rPr>
          <w:rFonts w:ascii="Times New Roman" w:hAnsi="Times New Roman"/>
          <w:spacing w:val="-3"/>
          <w:sz w:val="24"/>
          <w:szCs w:val="24"/>
          <w:lang w:val="es"/>
        </w:rPr>
        <w:t xml:space="preserve"> en </w:t>
      </w:r>
      <w:r w:rsidR="00FA24B7">
        <w:rPr>
          <w:rFonts w:ascii="Times New Roman" w:hAnsi="Times New Roman"/>
          <w:spacing w:val="-3"/>
          <w:sz w:val="24"/>
          <w:szCs w:val="24"/>
          <w:lang w:val="es"/>
        </w:rPr>
        <w:t xml:space="preserve">la </w:t>
      </w:r>
      <w:r w:rsidR="00AC0F95">
        <w:rPr>
          <w:rFonts w:ascii="Times New Roman" w:hAnsi="Times New Roman"/>
          <w:spacing w:val="-3"/>
          <w:sz w:val="24"/>
          <w:szCs w:val="24"/>
          <w:lang w:val="es"/>
        </w:rPr>
        <w:t xml:space="preserve"> </w:t>
      </w:r>
      <w:r w:rsidR="00FA24B7">
        <w:rPr>
          <w:rFonts w:ascii="Times New Roman" w:hAnsi="Times New Roman"/>
          <w:spacing w:val="-3"/>
          <w:sz w:val="24"/>
          <w:szCs w:val="24"/>
          <w:lang w:val="es"/>
        </w:rPr>
        <w:t xml:space="preserve">sala de cabildo </w:t>
      </w:r>
      <w:r w:rsidR="00736489">
        <w:rPr>
          <w:rFonts w:ascii="Times New Roman" w:hAnsi="Times New Roman"/>
          <w:spacing w:val="-3"/>
          <w:sz w:val="24"/>
          <w:szCs w:val="24"/>
          <w:lang w:val="es"/>
        </w:rPr>
        <w:t xml:space="preserve"> </w:t>
      </w:r>
      <w:r w:rsidR="00FA24B7">
        <w:rPr>
          <w:rFonts w:ascii="Times New Roman" w:hAnsi="Times New Roman"/>
          <w:spacing w:val="-3"/>
          <w:sz w:val="24"/>
          <w:szCs w:val="24"/>
          <w:lang w:val="es"/>
        </w:rPr>
        <w:t>de la presidencia municipal los consejeros</w:t>
      </w:r>
      <w:r w:rsidR="00736489">
        <w:rPr>
          <w:rFonts w:ascii="Times New Roman" w:hAnsi="Times New Roman"/>
          <w:spacing w:val="-3"/>
          <w:sz w:val="24"/>
          <w:szCs w:val="24"/>
          <w:lang w:val="es"/>
        </w:rPr>
        <w:t xml:space="preserve"> </w:t>
      </w:r>
      <w:r w:rsidR="00813B20">
        <w:rPr>
          <w:rFonts w:ascii="Times New Roman" w:hAnsi="Times New Roman"/>
          <w:spacing w:val="-3"/>
          <w:sz w:val="24"/>
          <w:szCs w:val="24"/>
          <w:lang w:val="es"/>
        </w:rPr>
        <w:t xml:space="preserve"> DR. EDUARDO CERVANTES AGUILAR, </w:t>
      </w:r>
      <w:r w:rsidR="001B7BE7" w:rsidRPr="005B0830">
        <w:rPr>
          <w:rFonts w:ascii="Times New Roman" w:hAnsi="Times New Roman"/>
          <w:spacing w:val="-3"/>
          <w:sz w:val="24"/>
          <w:szCs w:val="24"/>
          <w:lang w:val="es"/>
        </w:rPr>
        <w:t xml:space="preserve">MVZ. NICOLAS SANTIAGO GARCIA MARTINEZ, </w:t>
      </w:r>
      <w:r w:rsidR="007B32D1">
        <w:rPr>
          <w:rFonts w:ascii="Times New Roman" w:hAnsi="Times New Roman"/>
          <w:spacing w:val="-3"/>
          <w:sz w:val="24"/>
          <w:szCs w:val="24"/>
          <w:lang w:val="es"/>
        </w:rPr>
        <w:t xml:space="preserve">SALVADOR ENCISO DIAZ, GONZALO LOPEZ GUIJON, </w:t>
      </w:r>
      <w:r w:rsidR="007B32D1" w:rsidRPr="007B32D1">
        <w:rPr>
          <w:rFonts w:ascii="Times New Roman" w:hAnsi="Times New Roman"/>
          <w:sz w:val="24"/>
          <w:lang w:val="es"/>
        </w:rPr>
        <w:t>GUSTAVO RAMÍREZ RODRÍGUEZ</w:t>
      </w:r>
      <w:r w:rsidR="007B32D1">
        <w:rPr>
          <w:rFonts w:ascii="Times New Roman" w:hAnsi="Times New Roman"/>
          <w:sz w:val="24"/>
          <w:lang w:val="es"/>
        </w:rPr>
        <w:t>,</w:t>
      </w:r>
      <w:r w:rsidR="007B32D1" w:rsidRPr="007B32D1">
        <w:rPr>
          <w:rFonts w:ascii="Arial Narrow" w:hAnsi="Arial Narrow" w:cs="Arial Narrow"/>
          <w:sz w:val="24"/>
          <w:lang w:val="es"/>
        </w:rPr>
        <w:t xml:space="preserve"> </w:t>
      </w:r>
      <w:r w:rsidR="001B7BE7" w:rsidRPr="005B0830">
        <w:rPr>
          <w:rFonts w:ascii="Times New Roman" w:hAnsi="Times New Roman"/>
          <w:spacing w:val="-3"/>
          <w:sz w:val="24"/>
          <w:szCs w:val="24"/>
          <w:lang w:val="es"/>
        </w:rPr>
        <w:t>JUAN LUNA CONSTANTE, RAMON</w:t>
      </w:r>
      <w:r w:rsidR="001562E6">
        <w:rPr>
          <w:rFonts w:ascii="Times New Roman" w:hAnsi="Times New Roman"/>
          <w:spacing w:val="-3"/>
          <w:sz w:val="24"/>
          <w:szCs w:val="24"/>
          <w:lang w:val="es"/>
        </w:rPr>
        <w:t xml:space="preserve"> VARGAS  CHAVEZ,</w:t>
      </w:r>
      <w:r w:rsidR="001B7BE7" w:rsidRPr="005B0830">
        <w:rPr>
          <w:rFonts w:ascii="Times New Roman" w:hAnsi="Times New Roman"/>
          <w:spacing w:val="-3"/>
          <w:sz w:val="24"/>
          <w:szCs w:val="24"/>
          <w:lang w:val="es"/>
        </w:rPr>
        <w:t xml:space="preserve"> J. TRINIDAD HERRERA MORA, ING.</w:t>
      </w:r>
      <w:r w:rsidR="00903105">
        <w:rPr>
          <w:rFonts w:ascii="Times New Roman" w:hAnsi="Times New Roman"/>
          <w:spacing w:val="-3"/>
          <w:sz w:val="24"/>
          <w:szCs w:val="24"/>
          <w:lang w:val="es"/>
        </w:rPr>
        <w:t xml:space="preserve"> CARLOS OCTAVIO  LOPEZ  DUEÑAS, </w:t>
      </w:r>
      <w:r w:rsidR="001562E6">
        <w:rPr>
          <w:rFonts w:ascii="Times New Roman" w:hAnsi="Times New Roman"/>
          <w:spacing w:val="-3"/>
          <w:sz w:val="24"/>
          <w:szCs w:val="24"/>
          <w:lang w:val="es"/>
        </w:rPr>
        <w:t xml:space="preserve"> </w:t>
      </w:r>
      <w:r w:rsidR="00AB791F" w:rsidRPr="005B0830">
        <w:rPr>
          <w:rFonts w:ascii="Times New Roman" w:hAnsi="Times New Roman"/>
          <w:spacing w:val="-3"/>
          <w:sz w:val="24"/>
          <w:szCs w:val="24"/>
          <w:lang w:val="es"/>
        </w:rPr>
        <w:t xml:space="preserve">ARTURO CONTRERAS </w:t>
      </w:r>
      <w:r w:rsidR="0066599F">
        <w:rPr>
          <w:rFonts w:ascii="Times New Roman" w:hAnsi="Times New Roman"/>
          <w:spacing w:val="-3"/>
          <w:sz w:val="24"/>
          <w:szCs w:val="24"/>
          <w:lang w:val="es"/>
        </w:rPr>
        <w:t>RAMÍREZ,</w:t>
      </w:r>
      <w:r w:rsidR="00496DBD" w:rsidRPr="005B0830">
        <w:rPr>
          <w:rFonts w:ascii="Times New Roman" w:hAnsi="Times New Roman"/>
          <w:spacing w:val="-3"/>
          <w:sz w:val="24"/>
          <w:szCs w:val="24"/>
          <w:lang w:val="es"/>
        </w:rPr>
        <w:t xml:space="preserve"> JESÚS BARAJAS CERVANTES</w:t>
      </w:r>
      <w:r w:rsidR="00600CB4">
        <w:rPr>
          <w:rFonts w:ascii="Times New Roman" w:hAnsi="Times New Roman"/>
          <w:spacing w:val="-3"/>
          <w:sz w:val="24"/>
          <w:szCs w:val="24"/>
          <w:lang w:val="es"/>
        </w:rPr>
        <w:t xml:space="preserve">, </w:t>
      </w:r>
      <w:r w:rsidR="007B32D1">
        <w:rPr>
          <w:rFonts w:ascii="Times New Roman" w:hAnsi="Times New Roman"/>
          <w:spacing w:val="-3"/>
          <w:sz w:val="24"/>
          <w:szCs w:val="24"/>
          <w:lang w:val="es"/>
        </w:rPr>
        <w:t>JAIME PADILLA GODINEZ</w:t>
      </w:r>
      <w:r w:rsidR="00FF1D1C">
        <w:rPr>
          <w:rFonts w:ascii="Times New Roman" w:hAnsi="Times New Roman"/>
          <w:spacing w:val="-3"/>
          <w:sz w:val="24"/>
          <w:szCs w:val="24"/>
          <w:lang w:val="es"/>
        </w:rPr>
        <w:t>,</w:t>
      </w:r>
      <w:r w:rsidR="007B32D1">
        <w:rPr>
          <w:rFonts w:ascii="Times New Roman" w:hAnsi="Times New Roman"/>
          <w:spacing w:val="-3"/>
          <w:sz w:val="24"/>
          <w:szCs w:val="24"/>
          <w:lang w:val="es"/>
        </w:rPr>
        <w:t xml:space="preserve"> </w:t>
      </w:r>
      <w:r w:rsidR="00813B20">
        <w:rPr>
          <w:rFonts w:ascii="Times New Roman" w:hAnsi="Times New Roman"/>
          <w:spacing w:val="-3"/>
          <w:sz w:val="24"/>
          <w:szCs w:val="24"/>
          <w:lang w:val="es"/>
        </w:rPr>
        <w:t xml:space="preserve">ABEL MACIAS LUNA, </w:t>
      </w:r>
      <w:r w:rsidR="00813B20" w:rsidRPr="00813B20">
        <w:rPr>
          <w:rFonts w:ascii="Times New Roman" w:hAnsi="Times New Roman"/>
          <w:spacing w:val="-3"/>
          <w:sz w:val="24"/>
          <w:szCs w:val="24"/>
          <w:lang w:val="es"/>
        </w:rPr>
        <w:t>RAFAEL FLORES OVALLE</w:t>
      </w:r>
      <w:r w:rsidR="00813B20">
        <w:rPr>
          <w:rFonts w:ascii="Times New Roman" w:hAnsi="Times New Roman"/>
          <w:spacing w:val="-3"/>
          <w:sz w:val="24"/>
          <w:szCs w:val="24"/>
          <w:lang w:val="es"/>
        </w:rPr>
        <w:t xml:space="preserve">, </w:t>
      </w:r>
      <w:r w:rsidR="00BA0F57">
        <w:rPr>
          <w:rFonts w:ascii="Times New Roman" w:hAnsi="Times New Roman"/>
          <w:spacing w:val="-3"/>
          <w:sz w:val="24"/>
          <w:szCs w:val="24"/>
          <w:lang w:val="es"/>
        </w:rPr>
        <w:t>CRISTINA VELAZQUEZ ENCISO en representación de OSCAR TOOD CERVANTES</w:t>
      </w:r>
      <w:r w:rsidR="00813B20">
        <w:rPr>
          <w:rFonts w:ascii="Times New Roman" w:hAnsi="Times New Roman"/>
          <w:spacing w:val="-3"/>
          <w:sz w:val="24"/>
          <w:szCs w:val="24"/>
          <w:lang w:val="es"/>
        </w:rPr>
        <w:t xml:space="preserve">, </w:t>
      </w:r>
      <w:r w:rsidR="00813B20" w:rsidRPr="00813B20">
        <w:rPr>
          <w:rFonts w:ascii="Times New Roman" w:hAnsi="Times New Roman"/>
          <w:spacing w:val="-3"/>
          <w:sz w:val="24"/>
          <w:szCs w:val="24"/>
          <w:lang w:val="es"/>
        </w:rPr>
        <w:t>MVZ. CARLOS ALVARADO ROSALES</w:t>
      </w:r>
      <w:r w:rsidR="00813B20">
        <w:rPr>
          <w:rFonts w:ascii="Times New Roman" w:hAnsi="Times New Roman"/>
          <w:spacing w:val="-3"/>
          <w:sz w:val="24"/>
          <w:szCs w:val="24"/>
          <w:lang w:val="es"/>
        </w:rPr>
        <w:t>,</w:t>
      </w:r>
      <w:r w:rsidR="00813B20" w:rsidRPr="00813B20">
        <w:t xml:space="preserve"> </w:t>
      </w:r>
      <w:r w:rsidR="00813B20" w:rsidRPr="00813B20">
        <w:rPr>
          <w:rFonts w:ascii="Times New Roman" w:hAnsi="Times New Roman"/>
          <w:spacing w:val="-3"/>
          <w:sz w:val="24"/>
          <w:szCs w:val="24"/>
          <w:lang w:val="es"/>
        </w:rPr>
        <w:t>FELIPE ZARAGOZA RANGEL</w:t>
      </w:r>
      <w:r w:rsidR="00813B20">
        <w:rPr>
          <w:rFonts w:ascii="Times New Roman" w:hAnsi="Times New Roman"/>
          <w:spacing w:val="-3"/>
          <w:sz w:val="24"/>
          <w:szCs w:val="24"/>
          <w:lang w:val="es"/>
        </w:rPr>
        <w:t xml:space="preserve">, </w:t>
      </w:r>
      <w:r w:rsidR="00813B20" w:rsidRPr="00813B20">
        <w:rPr>
          <w:rFonts w:ascii="Times New Roman" w:hAnsi="Times New Roman"/>
          <w:spacing w:val="-3"/>
          <w:sz w:val="24"/>
          <w:szCs w:val="24"/>
          <w:lang w:val="es"/>
        </w:rPr>
        <w:t>FRANCISCO  RAMON LOPEZ  ORNELAS</w:t>
      </w:r>
      <w:r w:rsidR="00813B20">
        <w:rPr>
          <w:rFonts w:ascii="Times New Roman" w:hAnsi="Times New Roman"/>
          <w:spacing w:val="-3"/>
          <w:sz w:val="24"/>
          <w:szCs w:val="24"/>
          <w:lang w:val="es"/>
        </w:rPr>
        <w:t>,</w:t>
      </w:r>
      <w:r w:rsidR="00FF1D1C">
        <w:rPr>
          <w:rFonts w:ascii="Times New Roman" w:hAnsi="Times New Roman"/>
          <w:spacing w:val="-3"/>
          <w:sz w:val="24"/>
          <w:szCs w:val="24"/>
          <w:lang w:val="es"/>
        </w:rPr>
        <w:t xml:space="preserve"> </w:t>
      </w:r>
      <w:r w:rsidR="00AB791F" w:rsidRPr="005B0830">
        <w:rPr>
          <w:rFonts w:ascii="Times New Roman" w:hAnsi="Times New Roman"/>
          <w:spacing w:val="-3"/>
          <w:sz w:val="24"/>
          <w:szCs w:val="24"/>
          <w:lang w:val="es"/>
        </w:rPr>
        <w:t xml:space="preserve"> </w:t>
      </w:r>
      <w:r w:rsidR="001B1749" w:rsidRPr="005B0830">
        <w:rPr>
          <w:rFonts w:ascii="Times New Roman" w:hAnsi="Times New Roman"/>
          <w:spacing w:val="-3"/>
          <w:sz w:val="24"/>
          <w:szCs w:val="24"/>
          <w:lang w:val="es"/>
        </w:rPr>
        <w:t xml:space="preserve">previo </w:t>
      </w:r>
      <w:r w:rsidRPr="005B0830">
        <w:rPr>
          <w:rFonts w:ascii="Times New Roman" w:hAnsi="Times New Roman"/>
          <w:spacing w:val="-3"/>
          <w:sz w:val="24"/>
          <w:szCs w:val="24"/>
          <w:lang w:val="es"/>
        </w:rPr>
        <w:t xml:space="preserve">citatorio que hizo el Presidente del Consejo Municipal de Desarrollo Rural Sustentable, con anterioridad a este acto, con las formalidades de ley, y con el propósito de celebrar </w:t>
      </w:r>
      <w:r w:rsidR="00F6510B" w:rsidRPr="005B0830">
        <w:rPr>
          <w:rFonts w:ascii="Times New Roman" w:hAnsi="Times New Roman"/>
          <w:spacing w:val="-3"/>
          <w:sz w:val="24"/>
          <w:szCs w:val="24"/>
          <w:lang w:val="es"/>
        </w:rPr>
        <w:t xml:space="preserve">la </w:t>
      </w:r>
      <w:r w:rsidR="003A7773">
        <w:rPr>
          <w:rFonts w:ascii="Times New Roman" w:hAnsi="Times New Roman"/>
          <w:spacing w:val="-3"/>
          <w:sz w:val="24"/>
          <w:szCs w:val="24"/>
          <w:lang w:val="es"/>
        </w:rPr>
        <w:t xml:space="preserve">décimo primera sesión </w:t>
      </w:r>
      <w:r w:rsidRPr="005B0830">
        <w:rPr>
          <w:rFonts w:ascii="Times New Roman" w:hAnsi="Times New Roman"/>
          <w:spacing w:val="-3"/>
          <w:sz w:val="24"/>
          <w:szCs w:val="24"/>
          <w:lang w:val="es"/>
        </w:rPr>
        <w:t>ordinaria del</w:t>
      </w:r>
      <w:r w:rsidR="00857DB4" w:rsidRPr="005B0830">
        <w:rPr>
          <w:rFonts w:ascii="Times New Roman" w:hAnsi="Times New Roman"/>
          <w:spacing w:val="-3"/>
          <w:sz w:val="24"/>
          <w:szCs w:val="24"/>
          <w:lang w:val="es"/>
        </w:rPr>
        <w:t xml:space="preserve"> </w:t>
      </w:r>
      <w:r w:rsidRPr="005B0830">
        <w:rPr>
          <w:rFonts w:ascii="Times New Roman" w:hAnsi="Times New Roman"/>
          <w:b/>
          <w:bCs/>
          <w:spacing w:val="-3"/>
          <w:sz w:val="24"/>
          <w:szCs w:val="24"/>
          <w:u w:val="single"/>
          <w:lang w:val="es"/>
        </w:rPr>
        <w:t xml:space="preserve">CONSEJO MUNICIPAL DE DESARROLLO RURAL SUSTENTABLE DE IXTLAHUACAN DE LOS MEMBRILLOS, JALISCO </w:t>
      </w:r>
      <w:r w:rsidR="00E04DF2" w:rsidRPr="005B0830">
        <w:rPr>
          <w:rFonts w:ascii="Times New Roman" w:hAnsi="Times New Roman"/>
          <w:b/>
          <w:bCs/>
          <w:spacing w:val="-3"/>
          <w:sz w:val="24"/>
          <w:szCs w:val="24"/>
          <w:u w:val="single"/>
          <w:lang w:val="es"/>
        </w:rPr>
        <w:t>EN CUMPLIMIENTO A LO QUE SEÑALA</w:t>
      </w:r>
      <w:r w:rsidRPr="005B0830">
        <w:rPr>
          <w:rFonts w:ascii="Times New Roman" w:hAnsi="Times New Roman"/>
          <w:b/>
          <w:bCs/>
          <w:spacing w:val="-3"/>
          <w:sz w:val="24"/>
          <w:szCs w:val="24"/>
          <w:u w:val="single"/>
          <w:lang w:val="es"/>
        </w:rPr>
        <w:t xml:space="preserve"> EL ARTICULO 10 DEL REGLAMENTO INTERNO DEL CONSEJO MUNICIPAL DE DESARROLLO RURAL SUSTENTABLE DE IXTLAHUACÁN DE LOS MEMBRILLOS, JALISCO,</w:t>
      </w:r>
      <w:r w:rsidRPr="005B0830">
        <w:rPr>
          <w:rFonts w:ascii="Times New Roman" w:hAnsi="Times New Roman"/>
          <w:spacing w:val="-3"/>
          <w:sz w:val="24"/>
          <w:szCs w:val="24"/>
          <w:lang w:val="es"/>
        </w:rPr>
        <w:t xml:space="preserve"> por lo que el </w:t>
      </w:r>
      <w:r w:rsidR="00857DB4" w:rsidRPr="005B0830">
        <w:rPr>
          <w:rFonts w:ascii="Times New Roman" w:hAnsi="Times New Roman"/>
          <w:spacing w:val="-3"/>
          <w:sz w:val="24"/>
          <w:szCs w:val="24"/>
          <w:lang w:val="es"/>
        </w:rPr>
        <w:t>MVZ.</w:t>
      </w:r>
      <w:r w:rsidRPr="005B0830">
        <w:rPr>
          <w:rFonts w:ascii="Times New Roman" w:hAnsi="Times New Roman"/>
          <w:spacing w:val="-3"/>
          <w:sz w:val="24"/>
          <w:szCs w:val="24"/>
          <w:lang w:val="es"/>
        </w:rPr>
        <w:t xml:space="preserve"> Nicolás Santiago García Martínez, titular de Fomento Agropecuario y Secretario Técnico del Consejo para </w:t>
      </w:r>
      <w:r w:rsidR="001562E6">
        <w:rPr>
          <w:rFonts w:ascii="Times New Roman" w:hAnsi="Times New Roman"/>
          <w:spacing w:val="-3"/>
          <w:sz w:val="24"/>
          <w:szCs w:val="24"/>
          <w:lang w:val="es"/>
        </w:rPr>
        <w:t>da</w:t>
      </w:r>
      <w:r w:rsidRPr="005B0830">
        <w:rPr>
          <w:rFonts w:ascii="Times New Roman" w:hAnsi="Times New Roman"/>
          <w:spacing w:val="-3"/>
          <w:sz w:val="24"/>
          <w:szCs w:val="24"/>
          <w:lang w:val="es"/>
        </w:rPr>
        <w:t xml:space="preserve"> inicio con la asamblea de conformidad con la siguiente orden del día:</w:t>
      </w:r>
    </w:p>
    <w:p w:rsidR="00FA24B7" w:rsidRDefault="00FA24B7" w:rsidP="00FA24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A3A3A"/>
          <w:sz w:val="24"/>
          <w:lang w:val="es"/>
        </w:rPr>
      </w:pPr>
      <w:r w:rsidRPr="00DD5BC5">
        <w:rPr>
          <w:rFonts w:ascii="Times New Roman" w:hAnsi="Times New Roman"/>
          <w:color w:val="3A3A3A"/>
          <w:sz w:val="24"/>
          <w:lang w:val="es"/>
        </w:rPr>
        <w:t xml:space="preserve">1.-. </w:t>
      </w:r>
      <w:r>
        <w:rPr>
          <w:rFonts w:ascii="Times New Roman" w:hAnsi="Times New Roman"/>
          <w:color w:val="3A3A3A"/>
          <w:sz w:val="24"/>
          <w:lang w:val="es"/>
        </w:rPr>
        <w:t>Bienvenida.</w:t>
      </w:r>
    </w:p>
    <w:p w:rsidR="00FA24B7" w:rsidRPr="00DD5BC5" w:rsidRDefault="00FA24B7" w:rsidP="00FA24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A3A3A"/>
          <w:sz w:val="24"/>
          <w:lang w:val="es"/>
        </w:rPr>
      </w:pPr>
      <w:r>
        <w:rPr>
          <w:rFonts w:ascii="Times New Roman" w:hAnsi="Times New Roman"/>
          <w:color w:val="3A3A3A"/>
          <w:sz w:val="24"/>
          <w:lang w:val="es"/>
        </w:rPr>
        <w:t xml:space="preserve">2.- </w:t>
      </w:r>
      <w:r w:rsidRPr="00DD5BC5">
        <w:rPr>
          <w:rFonts w:ascii="Times New Roman" w:hAnsi="Times New Roman"/>
          <w:color w:val="3A3A3A"/>
          <w:sz w:val="24"/>
          <w:lang w:val="es"/>
        </w:rPr>
        <w:t xml:space="preserve">Lectura y Aprobación del orden del día. </w:t>
      </w:r>
    </w:p>
    <w:p w:rsidR="00FA24B7" w:rsidRPr="00DD5BC5" w:rsidRDefault="00FA24B7" w:rsidP="00FA24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A3A3A"/>
          <w:sz w:val="24"/>
          <w:lang w:val="es"/>
        </w:rPr>
      </w:pPr>
      <w:r>
        <w:rPr>
          <w:rFonts w:ascii="Times New Roman" w:hAnsi="Times New Roman"/>
          <w:color w:val="3A3A3A"/>
          <w:sz w:val="24"/>
          <w:lang w:val="es"/>
        </w:rPr>
        <w:t>3</w:t>
      </w:r>
      <w:r w:rsidRPr="00DD5BC5">
        <w:rPr>
          <w:rFonts w:ascii="Times New Roman" w:hAnsi="Times New Roman"/>
          <w:color w:val="3A3A3A"/>
          <w:sz w:val="24"/>
          <w:lang w:val="es"/>
        </w:rPr>
        <w:t xml:space="preserve">.- </w:t>
      </w:r>
      <w:r>
        <w:rPr>
          <w:rFonts w:ascii="Times New Roman" w:hAnsi="Times New Roman"/>
          <w:color w:val="3A3A3A"/>
          <w:sz w:val="24"/>
          <w:lang w:val="es"/>
        </w:rPr>
        <w:t>Lista de asistencia y declaración de cuórum legal</w:t>
      </w:r>
    </w:p>
    <w:p w:rsidR="00FA24B7" w:rsidRDefault="00FA24B7" w:rsidP="00FA24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A3A3A"/>
          <w:sz w:val="24"/>
          <w:lang w:val="es"/>
        </w:rPr>
      </w:pPr>
      <w:r>
        <w:rPr>
          <w:rFonts w:ascii="Times New Roman" w:hAnsi="Times New Roman"/>
          <w:color w:val="3A3A3A"/>
          <w:sz w:val="24"/>
          <w:lang w:val="es"/>
        </w:rPr>
        <w:t>4</w:t>
      </w:r>
      <w:r w:rsidRPr="00DD5BC5">
        <w:rPr>
          <w:rFonts w:ascii="Times New Roman" w:hAnsi="Times New Roman"/>
          <w:color w:val="3A3A3A"/>
          <w:sz w:val="24"/>
          <w:lang w:val="es"/>
        </w:rPr>
        <w:t>.- Lectura y ratificación del acta de la sesión anterior.</w:t>
      </w:r>
    </w:p>
    <w:p w:rsidR="00813B20" w:rsidRPr="00F54A98" w:rsidRDefault="00FA24B7" w:rsidP="00813B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A3A3A"/>
          <w:sz w:val="24"/>
          <w:lang w:val="es-MX"/>
        </w:rPr>
      </w:pPr>
      <w:r>
        <w:rPr>
          <w:rFonts w:ascii="Times New Roman" w:hAnsi="Times New Roman"/>
          <w:color w:val="3A3A3A"/>
          <w:sz w:val="24"/>
          <w:lang w:val="es"/>
        </w:rPr>
        <w:t xml:space="preserve">5.- </w:t>
      </w:r>
      <w:r w:rsidR="00F54A98">
        <w:rPr>
          <w:rFonts w:ascii="Times New Roman" w:hAnsi="Times New Roman"/>
          <w:color w:val="3A3A3A"/>
          <w:sz w:val="24"/>
          <w:lang w:val="es"/>
        </w:rPr>
        <w:t xml:space="preserve">Autorización </w:t>
      </w:r>
      <w:r w:rsidR="00A62ED4">
        <w:rPr>
          <w:rFonts w:ascii="Times New Roman" w:hAnsi="Times New Roman"/>
          <w:color w:val="3A3A3A"/>
          <w:sz w:val="24"/>
          <w:lang w:val="es"/>
        </w:rPr>
        <w:t>por parte del Consejo Municipal de Desarrollo Rural Sustentable</w:t>
      </w:r>
      <w:r w:rsidR="00A62ED4">
        <w:rPr>
          <w:rFonts w:ascii="Times New Roman" w:hAnsi="Times New Roman"/>
          <w:sz w:val="24"/>
          <w:szCs w:val="24"/>
        </w:rPr>
        <w:t xml:space="preserve"> </w:t>
      </w:r>
      <w:r w:rsidR="00F54A98">
        <w:rPr>
          <w:rFonts w:ascii="Times New Roman" w:hAnsi="Times New Roman"/>
          <w:sz w:val="24"/>
          <w:szCs w:val="24"/>
        </w:rPr>
        <w:t xml:space="preserve">al ayuntamiento sobre el </w:t>
      </w:r>
      <w:r w:rsidR="00813B20">
        <w:rPr>
          <w:rFonts w:ascii="Times New Roman" w:hAnsi="Times New Roman"/>
          <w:sz w:val="24"/>
          <w:szCs w:val="24"/>
        </w:rPr>
        <w:t xml:space="preserve">uso </w:t>
      </w:r>
      <w:r w:rsidR="00813B20" w:rsidRPr="003E4629">
        <w:rPr>
          <w:rFonts w:ascii="Times New Roman" w:hAnsi="Times New Roman"/>
          <w:sz w:val="24"/>
          <w:szCs w:val="24"/>
        </w:rPr>
        <w:t>de  la  Maquinaria  del  Programa  A  Toda  M</w:t>
      </w:r>
      <w:r w:rsidR="00813B20">
        <w:rPr>
          <w:rFonts w:ascii="Times New Roman" w:hAnsi="Times New Roman"/>
          <w:sz w:val="24"/>
          <w:szCs w:val="24"/>
        </w:rPr>
        <w:t>áquina</w:t>
      </w:r>
      <w:r w:rsidR="00F54A98">
        <w:rPr>
          <w:rFonts w:ascii="Times New Roman" w:hAnsi="Times New Roman"/>
          <w:sz w:val="24"/>
          <w:szCs w:val="24"/>
        </w:rPr>
        <w:t>,</w:t>
      </w:r>
      <w:r w:rsidR="00813B20">
        <w:rPr>
          <w:rFonts w:ascii="Times New Roman" w:hAnsi="Times New Roman"/>
          <w:sz w:val="24"/>
          <w:szCs w:val="24"/>
        </w:rPr>
        <w:t xml:space="preserve">  </w:t>
      </w:r>
      <w:r w:rsidR="00F54A98">
        <w:rPr>
          <w:rFonts w:ascii="Times New Roman" w:hAnsi="Times New Roman"/>
          <w:sz w:val="24"/>
          <w:szCs w:val="24"/>
        </w:rPr>
        <w:t xml:space="preserve">dentro del </w:t>
      </w:r>
      <w:hyperlink r:id="rId5" w:tgtFrame="_blank" w:history="1">
        <w:r w:rsidR="00A62ED4" w:rsidRPr="00A62ED4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val="es-MX"/>
          </w:rPr>
          <w:t xml:space="preserve">programa </w:t>
        </w:r>
        <w:r w:rsidR="00F54A98" w:rsidRPr="00A62ED4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val="es-MX"/>
          </w:rPr>
          <w:t>de empedrados para la reactivación económica en los municipios 2020</w:t>
        </w:r>
      </w:hyperlink>
      <w:r w:rsidR="00A62ED4">
        <w:rPr>
          <w:rFonts w:ascii="Times New Roman" w:hAnsi="Times New Roman"/>
          <w:sz w:val="24"/>
          <w:szCs w:val="24"/>
        </w:rPr>
        <w:t xml:space="preserve"> </w:t>
      </w:r>
      <w:r w:rsidR="00F54A98">
        <w:rPr>
          <w:rFonts w:ascii="Times New Roman" w:hAnsi="Times New Roman"/>
          <w:sz w:val="24"/>
          <w:szCs w:val="24"/>
        </w:rPr>
        <w:t>de la Secretaria de Agricultura y Desarrollo Rural del estado de Jalisco.</w:t>
      </w:r>
    </w:p>
    <w:p w:rsidR="00FA24B7" w:rsidRDefault="00FA24B7" w:rsidP="00FA24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A3A3A"/>
          <w:sz w:val="24"/>
          <w:lang w:val="es"/>
        </w:rPr>
      </w:pPr>
      <w:r>
        <w:rPr>
          <w:rFonts w:ascii="Times New Roman" w:hAnsi="Times New Roman"/>
          <w:color w:val="3A3A3A"/>
          <w:sz w:val="24"/>
          <w:lang w:val="es"/>
        </w:rPr>
        <w:t>6</w:t>
      </w:r>
      <w:r w:rsidRPr="00DD5BC5">
        <w:rPr>
          <w:rFonts w:ascii="Times New Roman" w:hAnsi="Times New Roman"/>
          <w:color w:val="3A3A3A"/>
          <w:sz w:val="24"/>
          <w:lang w:val="es"/>
        </w:rPr>
        <w:t>.-</w:t>
      </w:r>
      <w:r>
        <w:rPr>
          <w:rFonts w:ascii="Times New Roman" w:hAnsi="Times New Roman"/>
          <w:color w:val="3A3A3A"/>
          <w:sz w:val="24"/>
          <w:lang w:val="es"/>
        </w:rPr>
        <w:t xml:space="preserve"> Participación de representantes ejidales, organizaciones y asociaciones del medio rural.</w:t>
      </w:r>
    </w:p>
    <w:p w:rsidR="00FA24B7" w:rsidRDefault="00F54A98" w:rsidP="00FA24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A3A3A"/>
          <w:sz w:val="24"/>
          <w:lang w:val="es"/>
        </w:rPr>
      </w:pPr>
      <w:r>
        <w:rPr>
          <w:rFonts w:ascii="Times New Roman" w:hAnsi="Times New Roman"/>
          <w:color w:val="3A3A3A"/>
          <w:sz w:val="24"/>
          <w:lang w:val="es"/>
        </w:rPr>
        <w:t>7</w:t>
      </w:r>
      <w:r w:rsidR="00FA24B7" w:rsidRPr="00DD5BC5">
        <w:rPr>
          <w:rFonts w:ascii="Times New Roman" w:hAnsi="Times New Roman"/>
          <w:color w:val="3A3A3A"/>
          <w:sz w:val="24"/>
          <w:lang w:val="es"/>
        </w:rPr>
        <w:t xml:space="preserve">.- Clausura. </w:t>
      </w:r>
    </w:p>
    <w:p w:rsidR="00B3346E" w:rsidRPr="005B0830" w:rsidRDefault="00B3346E" w:rsidP="004C3B49">
      <w:pPr>
        <w:autoSpaceDE w:val="0"/>
        <w:autoSpaceDN w:val="0"/>
        <w:adjustRightInd w:val="0"/>
        <w:spacing w:after="0" w:line="360" w:lineRule="auto"/>
        <w:ind w:right="-30"/>
        <w:jc w:val="both"/>
        <w:rPr>
          <w:rFonts w:ascii="Times New Roman" w:hAnsi="Times New Roman"/>
          <w:spacing w:val="-3"/>
          <w:sz w:val="24"/>
          <w:szCs w:val="24"/>
          <w:lang w:val="es"/>
        </w:rPr>
      </w:pPr>
    </w:p>
    <w:p w:rsidR="00F300D5" w:rsidRDefault="00BE29C9" w:rsidP="004C3B49">
      <w:pPr>
        <w:autoSpaceDE w:val="0"/>
        <w:autoSpaceDN w:val="0"/>
        <w:adjustRightInd w:val="0"/>
        <w:spacing w:line="360" w:lineRule="auto"/>
        <w:ind w:right="-30"/>
        <w:jc w:val="both"/>
        <w:rPr>
          <w:rFonts w:ascii="Times New Roman" w:hAnsi="Times New Roman"/>
          <w:spacing w:val="-3"/>
          <w:sz w:val="24"/>
          <w:szCs w:val="24"/>
          <w:lang w:val="es"/>
        </w:rPr>
      </w:pPr>
      <w:r w:rsidRPr="005B0830">
        <w:rPr>
          <w:rFonts w:ascii="Times New Roman" w:hAnsi="Times New Roman"/>
          <w:b/>
          <w:spacing w:val="-3"/>
          <w:sz w:val="24"/>
          <w:szCs w:val="24"/>
          <w:lang w:val="es"/>
        </w:rPr>
        <w:t>1</w:t>
      </w:r>
      <w:r w:rsidRPr="005B0830">
        <w:rPr>
          <w:rFonts w:ascii="Times New Roman" w:hAnsi="Times New Roman"/>
          <w:spacing w:val="-3"/>
          <w:sz w:val="24"/>
          <w:szCs w:val="24"/>
          <w:lang w:val="es"/>
        </w:rPr>
        <w:t xml:space="preserve">.- </w:t>
      </w:r>
      <w:r w:rsidR="00496DBD" w:rsidRPr="005B0830">
        <w:rPr>
          <w:rFonts w:ascii="Times New Roman" w:hAnsi="Times New Roman"/>
          <w:spacing w:val="-3"/>
          <w:sz w:val="24"/>
          <w:szCs w:val="24"/>
          <w:lang w:val="es"/>
        </w:rPr>
        <w:t>En desahogo del primer punto</w:t>
      </w:r>
      <w:r w:rsidR="00FA24B7">
        <w:rPr>
          <w:rFonts w:ascii="Times New Roman" w:hAnsi="Times New Roman"/>
          <w:spacing w:val="-3"/>
          <w:sz w:val="24"/>
          <w:szCs w:val="24"/>
          <w:lang w:val="es"/>
        </w:rPr>
        <w:t xml:space="preserve"> se da la bienvenida </w:t>
      </w:r>
      <w:r w:rsidR="00600CB4">
        <w:rPr>
          <w:rFonts w:ascii="Times New Roman" w:hAnsi="Times New Roman"/>
          <w:spacing w:val="-3"/>
          <w:sz w:val="24"/>
          <w:szCs w:val="24"/>
          <w:lang w:val="es"/>
        </w:rPr>
        <w:t>a la decimoprimera</w:t>
      </w:r>
      <w:r w:rsidR="00F300D5">
        <w:rPr>
          <w:rFonts w:ascii="Times New Roman" w:hAnsi="Times New Roman"/>
          <w:spacing w:val="-3"/>
          <w:sz w:val="24"/>
          <w:szCs w:val="24"/>
          <w:lang w:val="es"/>
        </w:rPr>
        <w:t xml:space="preserve"> reunión del consejo por parte del </w:t>
      </w:r>
      <w:r w:rsidR="00FA24B7">
        <w:rPr>
          <w:rFonts w:ascii="Times New Roman" w:hAnsi="Times New Roman"/>
          <w:spacing w:val="-3"/>
          <w:sz w:val="24"/>
          <w:szCs w:val="24"/>
          <w:lang w:val="es"/>
        </w:rPr>
        <w:t>Mvz. Nicolás Santiago García Martínez</w:t>
      </w:r>
      <w:r w:rsidR="00F300D5">
        <w:rPr>
          <w:rFonts w:ascii="Times New Roman" w:hAnsi="Times New Roman"/>
          <w:spacing w:val="-3"/>
          <w:sz w:val="24"/>
          <w:szCs w:val="24"/>
          <w:lang w:val="es"/>
        </w:rPr>
        <w:t xml:space="preserve">, </w:t>
      </w:r>
      <w:r w:rsidR="00FA24B7" w:rsidRPr="005B0830">
        <w:rPr>
          <w:rFonts w:ascii="Times New Roman" w:hAnsi="Times New Roman"/>
          <w:spacing w:val="-3"/>
          <w:sz w:val="24"/>
          <w:szCs w:val="24"/>
          <w:lang w:val="es"/>
        </w:rPr>
        <w:t>secretario técnico del consejo</w:t>
      </w:r>
      <w:r w:rsidR="00F300D5">
        <w:rPr>
          <w:rFonts w:ascii="Times New Roman" w:hAnsi="Times New Roman"/>
          <w:spacing w:val="-3"/>
          <w:sz w:val="24"/>
          <w:szCs w:val="24"/>
          <w:lang w:val="es"/>
        </w:rPr>
        <w:t xml:space="preserve">. </w:t>
      </w:r>
    </w:p>
    <w:p w:rsidR="00496DBD" w:rsidRPr="005B0830" w:rsidRDefault="000E5417" w:rsidP="00FA24B7">
      <w:pPr>
        <w:autoSpaceDE w:val="0"/>
        <w:autoSpaceDN w:val="0"/>
        <w:adjustRightInd w:val="0"/>
        <w:spacing w:after="0" w:line="360" w:lineRule="auto"/>
        <w:ind w:right="-30"/>
        <w:jc w:val="both"/>
        <w:rPr>
          <w:rFonts w:ascii="Times New Roman" w:hAnsi="Times New Roman"/>
          <w:spacing w:val="-3"/>
          <w:sz w:val="24"/>
          <w:szCs w:val="24"/>
          <w:lang w:val="es"/>
        </w:rPr>
      </w:pPr>
      <w:r w:rsidRPr="000E5417">
        <w:rPr>
          <w:rFonts w:ascii="Times New Roman" w:hAnsi="Times New Roman"/>
          <w:b/>
          <w:spacing w:val="-3"/>
          <w:sz w:val="24"/>
          <w:szCs w:val="24"/>
          <w:lang w:val="es"/>
        </w:rPr>
        <w:t>2</w:t>
      </w:r>
      <w:r w:rsidR="00F300D5" w:rsidRPr="000E5417">
        <w:rPr>
          <w:rFonts w:ascii="Times New Roman" w:hAnsi="Times New Roman"/>
          <w:b/>
          <w:spacing w:val="-3"/>
          <w:sz w:val="24"/>
          <w:szCs w:val="24"/>
          <w:lang w:val="es"/>
        </w:rPr>
        <w:t>.</w:t>
      </w:r>
      <w:r w:rsidR="00F300D5">
        <w:rPr>
          <w:rFonts w:ascii="Times New Roman" w:hAnsi="Times New Roman"/>
          <w:spacing w:val="-3"/>
          <w:sz w:val="24"/>
          <w:szCs w:val="24"/>
          <w:lang w:val="es"/>
        </w:rPr>
        <w:t xml:space="preserve">- En el segundo punto </w:t>
      </w:r>
      <w:r w:rsidR="00496DBD" w:rsidRPr="005B0830">
        <w:rPr>
          <w:rFonts w:ascii="Times New Roman" w:hAnsi="Times New Roman"/>
          <w:spacing w:val="-3"/>
          <w:sz w:val="24"/>
          <w:szCs w:val="24"/>
          <w:lang w:val="es"/>
        </w:rPr>
        <w:t xml:space="preserve">se pone a consideración de los presentes el orden del día. </w:t>
      </w:r>
    </w:p>
    <w:p w:rsidR="00496DBD" w:rsidRPr="005B0830" w:rsidRDefault="00496DBD" w:rsidP="00FA24B7">
      <w:pPr>
        <w:autoSpaceDE w:val="0"/>
        <w:autoSpaceDN w:val="0"/>
        <w:adjustRightInd w:val="0"/>
        <w:spacing w:after="0" w:line="360" w:lineRule="auto"/>
        <w:ind w:right="-30"/>
        <w:jc w:val="both"/>
        <w:rPr>
          <w:rFonts w:ascii="Times New Roman" w:hAnsi="Times New Roman"/>
          <w:spacing w:val="-3"/>
          <w:sz w:val="24"/>
          <w:szCs w:val="24"/>
          <w:lang w:val="es"/>
        </w:rPr>
      </w:pPr>
      <w:r w:rsidRPr="005B0830">
        <w:rPr>
          <w:rFonts w:ascii="Times New Roman" w:hAnsi="Times New Roman"/>
          <w:spacing w:val="-3"/>
          <w:sz w:val="24"/>
          <w:szCs w:val="24"/>
          <w:lang w:val="es"/>
        </w:rPr>
        <w:t>El secretario técnico del consejo pregunta a los asistentes si están de acuerdo el mismo, a lo cual los integrantes del consejo responden</w:t>
      </w:r>
      <w:r w:rsidR="00F300D5">
        <w:rPr>
          <w:rFonts w:ascii="Times New Roman" w:hAnsi="Times New Roman"/>
          <w:spacing w:val="-3"/>
          <w:sz w:val="24"/>
          <w:szCs w:val="24"/>
          <w:lang w:val="es"/>
        </w:rPr>
        <w:t xml:space="preserve"> afirmativamente por unanimidad.</w:t>
      </w:r>
    </w:p>
    <w:p w:rsidR="00496DBD" w:rsidRPr="005B0830" w:rsidRDefault="00496DBD" w:rsidP="004C3B49">
      <w:pPr>
        <w:autoSpaceDE w:val="0"/>
        <w:autoSpaceDN w:val="0"/>
        <w:adjustRightInd w:val="0"/>
        <w:spacing w:line="360" w:lineRule="auto"/>
        <w:ind w:right="-30"/>
        <w:jc w:val="both"/>
        <w:rPr>
          <w:rFonts w:ascii="Times New Roman" w:hAnsi="Times New Roman"/>
          <w:spacing w:val="-3"/>
          <w:sz w:val="24"/>
          <w:szCs w:val="24"/>
          <w:lang w:val="es"/>
        </w:rPr>
      </w:pPr>
      <w:r w:rsidRPr="005B0830">
        <w:rPr>
          <w:rFonts w:ascii="Times New Roman" w:hAnsi="Times New Roman"/>
          <w:spacing w:val="-3"/>
          <w:sz w:val="24"/>
          <w:szCs w:val="24"/>
          <w:lang w:val="es"/>
        </w:rPr>
        <w:t xml:space="preserve"> </w:t>
      </w:r>
      <w:r w:rsidRPr="005B0830">
        <w:rPr>
          <w:rFonts w:ascii="Times New Roman" w:hAnsi="Times New Roman"/>
          <w:b/>
          <w:bCs/>
          <w:spacing w:val="-3"/>
          <w:sz w:val="24"/>
          <w:szCs w:val="24"/>
          <w:lang w:val="es"/>
        </w:rPr>
        <w:t>ACUERDO</w:t>
      </w:r>
      <w:r w:rsidRPr="005B0830">
        <w:rPr>
          <w:rFonts w:ascii="Times New Roman" w:hAnsi="Times New Roman"/>
          <w:spacing w:val="-3"/>
          <w:sz w:val="24"/>
          <w:szCs w:val="24"/>
          <w:lang w:val="es"/>
        </w:rPr>
        <w:t>.- Se aprueba el orden del día</w:t>
      </w:r>
      <w:r w:rsidR="00F300D5" w:rsidRPr="00F300D5">
        <w:rPr>
          <w:rFonts w:ascii="Times New Roman" w:hAnsi="Times New Roman"/>
          <w:spacing w:val="-3"/>
          <w:sz w:val="24"/>
          <w:szCs w:val="24"/>
          <w:lang w:val="es"/>
        </w:rPr>
        <w:t xml:space="preserve"> </w:t>
      </w:r>
      <w:r w:rsidR="00F300D5">
        <w:rPr>
          <w:rFonts w:ascii="Times New Roman" w:hAnsi="Times New Roman"/>
          <w:spacing w:val="-3"/>
          <w:sz w:val="24"/>
          <w:szCs w:val="24"/>
          <w:lang w:val="es"/>
        </w:rPr>
        <w:t>y se desahoga el punto</w:t>
      </w:r>
      <w:r w:rsidRPr="005B0830">
        <w:rPr>
          <w:rFonts w:ascii="Times New Roman" w:hAnsi="Times New Roman"/>
          <w:spacing w:val="-3"/>
          <w:sz w:val="24"/>
          <w:szCs w:val="24"/>
          <w:lang w:val="es"/>
        </w:rPr>
        <w:t>.</w:t>
      </w:r>
    </w:p>
    <w:p w:rsidR="00BE29C9" w:rsidRPr="005B0830" w:rsidRDefault="000E5417" w:rsidP="004C3B49">
      <w:pPr>
        <w:autoSpaceDE w:val="0"/>
        <w:autoSpaceDN w:val="0"/>
        <w:adjustRightInd w:val="0"/>
        <w:spacing w:line="360" w:lineRule="auto"/>
        <w:ind w:right="-30"/>
        <w:jc w:val="both"/>
        <w:rPr>
          <w:rFonts w:ascii="Times New Roman" w:hAnsi="Times New Roman"/>
          <w:spacing w:val="-3"/>
          <w:sz w:val="24"/>
          <w:szCs w:val="24"/>
          <w:lang w:val="es"/>
        </w:rPr>
      </w:pPr>
      <w:r>
        <w:rPr>
          <w:rFonts w:ascii="Times New Roman" w:hAnsi="Times New Roman"/>
          <w:b/>
          <w:spacing w:val="-3"/>
          <w:sz w:val="24"/>
          <w:szCs w:val="24"/>
          <w:lang w:val="es"/>
        </w:rPr>
        <w:t>3</w:t>
      </w:r>
      <w:r w:rsidR="00BE29C9" w:rsidRPr="005B0830">
        <w:rPr>
          <w:rFonts w:ascii="Times New Roman" w:hAnsi="Times New Roman"/>
          <w:b/>
          <w:spacing w:val="-3"/>
          <w:sz w:val="24"/>
          <w:szCs w:val="24"/>
          <w:lang w:val="es"/>
        </w:rPr>
        <w:t>.-</w:t>
      </w:r>
      <w:r w:rsidR="00BE29C9" w:rsidRPr="005B0830">
        <w:rPr>
          <w:rFonts w:ascii="Times New Roman" w:hAnsi="Times New Roman"/>
          <w:spacing w:val="-3"/>
          <w:sz w:val="24"/>
          <w:szCs w:val="24"/>
          <w:lang w:val="es"/>
        </w:rPr>
        <w:t xml:space="preserve"> </w:t>
      </w:r>
      <w:r w:rsidR="00496DBD" w:rsidRPr="005B0830">
        <w:rPr>
          <w:rFonts w:ascii="Times New Roman" w:hAnsi="Times New Roman"/>
          <w:spacing w:val="-3"/>
          <w:sz w:val="24"/>
          <w:szCs w:val="24"/>
          <w:lang w:val="es"/>
        </w:rPr>
        <w:t xml:space="preserve">En desahogo del segundo punto del orden del día se da cuenta que se encuentran presentes el </w:t>
      </w:r>
      <w:r w:rsidR="00813B20">
        <w:rPr>
          <w:rFonts w:ascii="Times New Roman" w:hAnsi="Times New Roman"/>
          <w:spacing w:val="-3"/>
          <w:sz w:val="24"/>
          <w:szCs w:val="24"/>
          <w:lang w:val="es"/>
        </w:rPr>
        <w:t xml:space="preserve">DR. EDUARDO CERVANTES AGUILAR, </w:t>
      </w:r>
      <w:r w:rsidR="00813B20" w:rsidRPr="005B0830">
        <w:rPr>
          <w:rFonts w:ascii="Times New Roman" w:hAnsi="Times New Roman"/>
          <w:spacing w:val="-3"/>
          <w:sz w:val="24"/>
          <w:szCs w:val="24"/>
          <w:lang w:val="es"/>
        </w:rPr>
        <w:t xml:space="preserve">MVZ. NICOLAS SANTIAGO GARCIA MARTINEZ, </w:t>
      </w:r>
      <w:r w:rsidR="00813B20">
        <w:rPr>
          <w:rFonts w:ascii="Times New Roman" w:hAnsi="Times New Roman"/>
          <w:spacing w:val="-3"/>
          <w:sz w:val="24"/>
          <w:szCs w:val="24"/>
          <w:lang w:val="es"/>
        </w:rPr>
        <w:t xml:space="preserve">SALVADOR ENCISO DIAZ, GONZALO LOPEZ GUIJON, </w:t>
      </w:r>
      <w:r w:rsidR="00813B20" w:rsidRPr="007B32D1">
        <w:rPr>
          <w:rFonts w:ascii="Times New Roman" w:hAnsi="Times New Roman"/>
          <w:sz w:val="24"/>
          <w:lang w:val="es"/>
        </w:rPr>
        <w:t>GUSTAVO RAMÍREZ RODRÍGUEZ</w:t>
      </w:r>
      <w:r w:rsidR="00813B20">
        <w:rPr>
          <w:rFonts w:ascii="Times New Roman" w:hAnsi="Times New Roman"/>
          <w:sz w:val="24"/>
          <w:lang w:val="es"/>
        </w:rPr>
        <w:t>,</w:t>
      </w:r>
      <w:r w:rsidR="00813B20" w:rsidRPr="007B32D1">
        <w:rPr>
          <w:rFonts w:ascii="Arial Narrow" w:hAnsi="Arial Narrow" w:cs="Arial Narrow"/>
          <w:sz w:val="24"/>
          <w:lang w:val="es"/>
        </w:rPr>
        <w:t xml:space="preserve"> </w:t>
      </w:r>
      <w:r w:rsidR="00813B20" w:rsidRPr="005B0830">
        <w:rPr>
          <w:rFonts w:ascii="Times New Roman" w:hAnsi="Times New Roman"/>
          <w:spacing w:val="-3"/>
          <w:sz w:val="24"/>
          <w:szCs w:val="24"/>
          <w:lang w:val="es"/>
        </w:rPr>
        <w:t>JUAN LUNA CONSTANTE, RAMON</w:t>
      </w:r>
      <w:r w:rsidR="00813B20">
        <w:rPr>
          <w:rFonts w:ascii="Times New Roman" w:hAnsi="Times New Roman"/>
          <w:spacing w:val="-3"/>
          <w:sz w:val="24"/>
          <w:szCs w:val="24"/>
          <w:lang w:val="es"/>
        </w:rPr>
        <w:t xml:space="preserve"> VARGAS  CHAVEZ,</w:t>
      </w:r>
      <w:r w:rsidR="00813B20" w:rsidRPr="005B0830">
        <w:rPr>
          <w:rFonts w:ascii="Times New Roman" w:hAnsi="Times New Roman"/>
          <w:spacing w:val="-3"/>
          <w:sz w:val="24"/>
          <w:szCs w:val="24"/>
          <w:lang w:val="es"/>
        </w:rPr>
        <w:t xml:space="preserve"> J. TRINIDAD HERRERA MORA, ING.</w:t>
      </w:r>
      <w:r w:rsidR="00813B20">
        <w:rPr>
          <w:rFonts w:ascii="Times New Roman" w:hAnsi="Times New Roman"/>
          <w:spacing w:val="-3"/>
          <w:sz w:val="24"/>
          <w:szCs w:val="24"/>
          <w:lang w:val="es"/>
        </w:rPr>
        <w:t xml:space="preserve"> CARLOS OCTAVIO  LOPEZ  DUEÑAS,  </w:t>
      </w:r>
      <w:r w:rsidR="00813B20" w:rsidRPr="005B0830">
        <w:rPr>
          <w:rFonts w:ascii="Times New Roman" w:hAnsi="Times New Roman"/>
          <w:spacing w:val="-3"/>
          <w:sz w:val="24"/>
          <w:szCs w:val="24"/>
          <w:lang w:val="es"/>
        </w:rPr>
        <w:t xml:space="preserve">ARTURO CONTRERAS </w:t>
      </w:r>
      <w:r w:rsidR="00813B20">
        <w:rPr>
          <w:rFonts w:ascii="Times New Roman" w:hAnsi="Times New Roman"/>
          <w:spacing w:val="-3"/>
          <w:sz w:val="24"/>
          <w:szCs w:val="24"/>
          <w:lang w:val="es"/>
        </w:rPr>
        <w:t>RAMÍREZ,</w:t>
      </w:r>
      <w:r w:rsidR="00813B20" w:rsidRPr="005B0830">
        <w:rPr>
          <w:rFonts w:ascii="Times New Roman" w:hAnsi="Times New Roman"/>
          <w:spacing w:val="-3"/>
          <w:sz w:val="24"/>
          <w:szCs w:val="24"/>
          <w:lang w:val="es"/>
        </w:rPr>
        <w:t xml:space="preserve"> JESÚS BARAJAS CERVANTES</w:t>
      </w:r>
      <w:r w:rsidR="00813B20">
        <w:rPr>
          <w:rFonts w:ascii="Times New Roman" w:hAnsi="Times New Roman"/>
          <w:spacing w:val="-3"/>
          <w:sz w:val="24"/>
          <w:szCs w:val="24"/>
          <w:lang w:val="es"/>
        </w:rPr>
        <w:t xml:space="preserve">, JAIME PADILLA GODINEZ, ABEL MACIAS LUNA, </w:t>
      </w:r>
      <w:r w:rsidR="00813B20" w:rsidRPr="00813B20">
        <w:rPr>
          <w:rFonts w:ascii="Times New Roman" w:hAnsi="Times New Roman"/>
          <w:spacing w:val="-3"/>
          <w:sz w:val="24"/>
          <w:szCs w:val="24"/>
          <w:lang w:val="es"/>
        </w:rPr>
        <w:t>RAFAEL FLORES OVALLE</w:t>
      </w:r>
      <w:r w:rsidR="00813B20">
        <w:rPr>
          <w:rFonts w:ascii="Times New Roman" w:hAnsi="Times New Roman"/>
          <w:spacing w:val="-3"/>
          <w:sz w:val="24"/>
          <w:szCs w:val="24"/>
          <w:lang w:val="es"/>
        </w:rPr>
        <w:t xml:space="preserve">, </w:t>
      </w:r>
      <w:r w:rsidR="00BA0F57">
        <w:rPr>
          <w:rFonts w:ascii="Times New Roman" w:hAnsi="Times New Roman"/>
          <w:spacing w:val="-3"/>
          <w:sz w:val="24"/>
          <w:szCs w:val="24"/>
          <w:lang w:val="es"/>
        </w:rPr>
        <w:t>CRISTINA VELAZQUEZ ENCISO en representación de OSCAR TOOD CERVANTES</w:t>
      </w:r>
      <w:r w:rsidR="00813B20">
        <w:rPr>
          <w:rFonts w:ascii="Times New Roman" w:hAnsi="Times New Roman"/>
          <w:spacing w:val="-3"/>
          <w:sz w:val="24"/>
          <w:szCs w:val="24"/>
          <w:lang w:val="es"/>
        </w:rPr>
        <w:t xml:space="preserve">, </w:t>
      </w:r>
      <w:r w:rsidR="00813B20" w:rsidRPr="00813B20">
        <w:rPr>
          <w:rFonts w:ascii="Times New Roman" w:hAnsi="Times New Roman"/>
          <w:spacing w:val="-3"/>
          <w:sz w:val="24"/>
          <w:szCs w:val="24"/>
          <w:lang w:val="es"/>
        </w:rPr>
        <w:t>MVZ. CARLOS ALVARADO ROSALES</w:t>
      </w:r>
      <w:r w:rsidR="00813B20">
        <w:rPr>
          <w:rFonts w:ascii="Times New Roman" w:hAnsi="Times New Roman"/>
          <w:spacing w:val="-3"/>
          <w:sz w:val="24"/>
          <w:szCs w:val="24"/>
          <w:lang w:val="es"/>
        </w:rPr>
        <w:t>,</w:t>
      </w:r>
      <w:r w:rsidR="00813B20" w:rsidRPr="00813B20">
        <w:t xml:space="preserve"> </w:t>
      </w:r>
      <w:r w:rsidR="00813B20" w:rsidRPr="00813B20">
        <w:rPr>
          <w:rFonts w:ascii="Times New Roman" w:hAnsi="Times New Roman"/>
          <w:spacing w:val="-3"/>
          <w:sz w:val="24"/>
          <w:szCs w:val="24"/>
          <w:lang w:val="es"/>
        </w:rPr>
        <w:t>FELIPE ZARAGOZA RANGEL</w:t>
      </w:r>
      <w:r w:rsidR="00813B20">
        <w:rPr>
          <w:rFonts w:ascii="Times New Roman" w:hAnsi="Times New Roman"/>
          <w:spacing w:val="-3"/>
          <w:sz w:val="24"/>
          <w:szCs w:val="24"/>
          <w:lang w:val="es"/>
        </w:rPr>
        <w:t xml:space="preserve">, </w:t>
      </w:r>
      <w:r w:rsidR="00813B20" w:rsidRPr="00813B20">
        <w:rPr>
          <w:rFonts w:ascii="Times New Roman" w:hAnsi="Times New Roman"/>
          <w:spacing w:val="-3"/>
          <w:sz w:val="24"/>
          <w:szCs w:val="24"/>
          <w:lang w:val="es"/>
        </w:rPr>
        <w:t>FRANCISCO  RAMON LOPEZ  ORNELAS</w:t>
      </w:r>
      <w:r w:rsidR="00813B20">
        <w:rPr>
          <w:rFonts w:ascii="Times New Roman" w:hAnsi="Times New Roman"/>
          <w:spacing w:val="-3"/>
          <w:sz w:val="24"/>
          <w:szCs w:val="24"/>
          <w:lang w:val="es"/>
        </w:rPr>
        <w:t>,</w:t>
      </w:r>
      <w:r w:rsidR="00496DBD" w:rsidRPr="005B0830">
        <w:rPr>
          <w:rFonts w:ascii="Times New Roman" w:hAnsi="Times New Roman"/>
          <w:spacing w:val="-3"/>
          <w:sz w:val="24"/>
          <w:szCs w:val="24"/>
          <w:lang w:val="es"/>
        </w:rPr>
        <w:t xml:space="preserve"> por lo que existe quórum legal para llevar a cabo esta reunión y se declara formalmente instalada de conformidad a lo establecido en el Artículo 10 del Reglamento Interno del Consejo Municipal de Desarrollo Rural sustentable de Ixtlahuacan de los Membrillos, Jalisco  </w:t>
      </w:r>
    </w:p>
    <w:p w:rsidR="00BE29C9" w:rsidRPr="005B0830" w:rsidRDefault="000E5417" w:rsidP="004C3B49">
      <w:pPr>
        <w:autoSpaceDE w:val="0"/>
        <w:autoSpaceDN w:val="0"/>
        <w:adjustRightInd w:val="0"/>
        <w:spacing w:after="0" w:line="360" w:lineRule="auto"/>
        <w:ind w:right="-30"/>
        <w:jc w:val="both"/>
        <w:rPr>
          <w:rFonts w:ascii="Times New Roman" w:hAnsi="Times New Roman"/>
          <w:spacing w:val="-3"/>
          <w:sz w:val="24"/>
          <w:szCs w:val="24"/>
          <w:lang w:val="es"/>
        </w:rPr>
      </w:pPr>
      <w:r>
        <w:rPr>
          <w:rFonts w:ascii="Times New Roman" w:hAnsi="Times New Roman"/>
          <w:b/>
          <w:spacing w:val="-3"/>
          <w:sz w:val="24"/>
          <w:szCs w:val="24"/>
          <w:lang w:val="es"/>
        </w:rPr>
        <w:t>4</w:t>
      </w:r>
      <w:r w:rsidR="00BE29C9" w:rsidRPr="005B0830">
        <w:rPr>
          <w:rFonts w:ascii="Times New Roman" w:hAnsi="Times New Roman"/>
          <w:b/>
          <w:spacing w:val="-3"/>
          <w:sz w:val="24"/>
          <w:szCs w:val="24"/>
          <w:lang w:val="es"/>
        </w:rPr>
        <w:t>.-</w:t>
      </w:r>
      <w:r w:rsidR="00BE29C9" w:rsidRPr="005B0830">
        <w:rPr>
          <w:rFonts w:ascii="Times New Roman" w:hAnsi="Times New Roman"/>
          <w:spacing w:val="-3"/>
          <w:sz w:val="24"/>
          <w:szCs w:val="24"/>
          <w:lang w:val="es"/>
        </w:rPr>
        <w:t xml:space="preserve"> En desahogo del tercer punto del orden del día </w:t>
      </w:r>
      <w:r w:rsidR="00857DB4" w:rsidRPr="005B0830">
        <w:rPr>
          <w:rFonts w:ascii="Times New Roman" w:hAnsi="Times New Roman"/>
          <w:spacing w:val="-3"/>
          <w:sz w:val="24"/>
          <w:szCs w:val="24"/>
          <w:lang w:val="es"/>
        </w:rPr>
        <w:t>el Secretario T</w:t>
      </w:r>
      <w:r w:rsidR="00BE29C9" w:rsidRPr="005B0830">
        <w:rPr>
          <w:rFonts w:ascii="Times New Roman" w:hAnsi="Times New Roman"/>
          <w:spacing w:val="-3"/>
          <w:sz w:val="24"/>
          <w:szCs w:val="24"/>
          <w:lang w:val="es"/>
        </w:rPr>
        <w:t xml:space="preserve">écnico del consejo comenta que toda vez que </w:t>
      </w:r>
      <w:r w:rsidR="00F6510B" w:rsidRPr="005B0830">
        <w:rPr>
          <w:rFonts w:ascii="Times New Roman" w:hAnsi="Times New Roman"/>
          <w:spacing w:val="-3"/>
          <w:sz w:val="24"/>
          <w:szCs w:val="24"/>
          <w:lang w:val="es"/>
        </w:rPr>
        <w:t>el</w:t>
      </w:r>
      <w:r w:rsidR="00BE29C9" w:rsidRPr="005B0830">
        <w:rPr>
          <w:rFonts w:ascii="Times New Roman" w:hAnsi="Times New Roman"/>
          <w:spacing w:val="-3"/>
          <w:sz w:val="24"/>
          <w:szCs w:val="24"/>
          <w:lang w:val="es"/>
        </w:rPr>
        <w:t xml:space="preserve"> acta fue de hecha de su conocimiento con oportunidad pregunta a los asistentes si están de acuerdo con la dispensa de su lectura y la ratificación de su contenido, a lo cual los integrantes del consejo responden afirmativamente por unanimidad.</w:t>
      </w:r>
    </w:p>
    <w:p w:rsidR="00BE29C9" w:rsidRPr="005B0830" w:rsidRDefault="00BE29C9" w:rsidP="004C3B49">
      <w:pPr>
        <w:autoSpaceDE w:val="0"/>
        <w:autoSpaceDN w:val="0"/>
        <w:adjustRightInd w:val="0"/>
        <w:spacing w:after="0" w:line="360" w:lineRule="auto"/>
        <w:ind w:right="-30"/>
        <w:jc w:val="both"/>
        <w:rPr>
          <w:rFonts w:ascii="Times New Roman" w:hAnsi="Times New Roman"/>
          <w:spacing w:val="-3"/>
          <w:sz w:val="24"/>
          <w:szCs w:val="24"/>
          <w:lang w:val="es"/>
        </w:rPr>
      </w:pPr>
      <w:r w:rsidRPr="005B0830">
        <w:rPr>
          <w:rFonts w:ascii="Times New Roman" w:hAnsi="Times New Roman"/>
          <w:b/>
          <w:bCs/>
          <w:spacing w:val="-3"/>
          <w:sz w:val="24"/>
          <w:szCs w:val="24"/>
          <w:lang w:val="es"/>
        </w:rPr>
        <w:t>ACUERDO</w:t>
      </w:r>
      <w:r w:rsidRPr="005B0830">
        <w:rPr>
          <w:rFonts w:ascii="Times New Roman" w:hAnsi="Times New Roman"/>
          <w:spacing w:val="-3"/>
          <w:sz w:val="24"/>
          <w:szCs w:val="24"/>
          <w:lang w:val="es"/>
        </w:rPr>
        <w:t xml:space="preserve">.- Se aprueba </w:t>
      </w:r>
      <w:r w:rsidR="00FA24B7">
        <w:rPr>
          <w:rFonts w:ascii="Times New Roman" w:hAnsi="Times New Roman"/>
          <w:spacing w:val="-3"/>
          <w:sz w:val="24"/>
          <w:szCs w:val="24"/>
          <w:lang w:val="es"/>
        </w:rPr>
        <w:t xml:space="preserve">y se firma </w:t>
      </w:r>
      <w:r w:rsidRPr="005B0830">
        <w:rPr>
          <w:rFonts w:ascii="Times New Roman" w:hAnsi="Times New Roman"/>
          <w:spacing w:val="-3"/>
          <w:sz w:val="24"/>
          <w:szCs w:val="24"/>
          <w:lang w:val="es"/>
        </w:rPr>
        <w:t>el acta de la sesión anterior.</w:t>
      </w:r>
    </w:p>
    <w:p w:rsidR="00BE29C9" w:rsidRPr="005B0830" w:rsidRDefault="00BE29C9" w:rsidP="004C3B49">
      <w:pPr>
        <w:autoSpaceDE w:val="0"/>
        <w:autoSpaceDN w:val="0"/>
        <w:adjustRightInd w:val="0"/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  <w:lang w:val="es"/>
        </w:rPr>
      </w:pPr>
    </w:p>
    <w:p w:rsidR="00F54A98" w:rsidRDefault="000E5417" w:rsidP="004C3B49">
      <w:pPr>
        <w:autoSpaceDE w:val="0"/>
        <w:autoSpaceDN w:val="0"/>
        <w:adjustRightInd w:val="0"/>
        <w:spacing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s"/>
        </w:rPr>
        <w:t>5</w:t>
      </w:r>
      <w:r w:rsidR="00F6510B" w:rsidRPr="005B0830">
        <w:rPr>
          <w:rFonts w:ascii="Times New Roman" w:hAnsi="Times New Roman"/>
          <w:b/>
          <w:sz w:val="24"/>
          <w:szCs w:val="24"/>
          <w:lang w:val="es"/>
        </w:rPr>
        <w:t>.-</w:t>
      </w:r>
      <w:r w:rsidR="00F6510B" w:rsidRPr="005B0830">
        <w:rPr>
          <w:rFonts w:ascii="Times New Roman" w:hAnsi="Times New Roman"/>
          <w:sz w:val="24"/>
          <w:szCs w:val="24"/>
          <w:lang w:val="es"/>
        </w:rPr>
        <w:t xml:space="preserve"> </w:t>
      </w:r>
      <w:r w:rsidR="00A41278">
        <w:rPr>
          <w:rFonts w:ascii="Times New Roman" w:hAnsi="Times New Roman"/>
          <w:sz w:val="24"/>
          <w:szCs w:val="24"/>
          <w:lang w:val="es"/>
        </w:rPr>
        <w:t>E</w:t>
      </w:r>
      <w:r w:rsidR="002011D4">
        <w:rPr>
          <w:rFonts w:ascii="Times New Roman" w:hAnsi="Times New Roman"/>
          <w:sz w:val="24"/>
          <w:szCs w:val="24"/>
          <w:lang w:val="es"/>
        </w:rPr>
        <w:t>n el desahogo del punto cinco, del orden del día se</w:t>
      </w:r>
      <w:r w:rsidR="00F54A98">
        <w:rPr>
          <w:rFonts w:ascii="Times New Roman" w:hAnsi="Times New Roman"/>
          <w:sz w:val="24"/>
          <w:szCs w:val="24"/>
          <w:lang w:val="es"/>
        </w:rPr>
        <w:t xml:space="preserve"> da a conocer por parte del presidente del consejo</w:t>
      </w:r>
      <w:r w:rsidR="00E27F01">
        <w:rPr>
          <w:rFonts w:ascii="Times New Roman" w:hAnsi="Times New Roman"/>
          <w:sz w:val="24"/>
          <w:szCs w:val="24"/>
          <w:lang w:val="es"/>
        </w:rPr>
        <w:t xml:space="preserve"> y presidente municipal,</w:t>
      </w:r>
      <w:r w:rsidR="00F54A98">
        <w:rPr>
          <w:rFonts w:ascii="Times New Roman" w:hAnsi="Times New Roman"/>
          <w:sz w:val="24"/>
          <w:szCs w:val="24"/>
          <w:lang w:val="es"/>
        </w:rPr>
        <w:t xml:space="preserve"> DR. EDUARDO CERVANTES AGUILAR, el </w:t>
      </w:r>
      <w:hyperlink r:id="rId6" w:tgtFrame="_blank" w:history="1">
        <w:r w:rsidR="00F54A98" w:rsidRPr="00A62ED4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val="es-MX"/>
          </w:rPr>
          <w:t>programa de empedrados para la reactivación económica en los municipios 2020</w:t>
        </w:r>
      </w:hyperlink>
      <w:r w:rsidR="00F54A98" w:rsidRPr="00F54A98">
        <w:rPr>
          <w:rFonts w:ascii="Times New Roman" w:eastAsia="Times New Roman" w:hAnsi="Times New Roman"/>
          <w:sz w:val="24"/>
          <w:szCs w:val="24"/>
          <w:lang w:val="es-MX"/>
        </w:rPr>
        <w:t xml:space="preserve">, </w:t>
      </w:r>
      <w:r w:rsidR="00F54A98">
        <w:rPr>
          <w:rFonts w:ascii="Times New Roman" w:hAnsi="Times New Roman"/>
          <w:sz w:val="24"/>
          <w:szCs w:val="24"/>
          <w:lang w:val="es"/>
        </w:rPr>
        <w:t xml:space="preserve">de la </w:t>
      </w:r>
      <w:r w:rsidR="00F54A98">
        <w:rPr>
          <w:rFonts w:ascii="Times New Roman" w:hAnsi="Times New Roman"/>
          <w:sz w:val="24"/>
          <w:szCs w:val="24"/>
        </w:rPr>
        <w:t xml:space="preserve">Secretaria de Agricultura y Desarrollo Rural del estado de Jalisco, </w:t>
      </w:r>
      <w:r w:rsidR="00E27F01">
        <w:rPr>
          <w:rFonts w:ascii="Times New Roman" w:hAnsi="Times New Roman"/>
          <w:sz w:val="24"/>
          <w:szCs w:val="24"/>
        </w:rPr>
        <w:t xml:space="preserve">y  el deseo de participar en el mismo, </w:t>
      </w:r>
      <w:r w:rsidR="00F54A98">
        <w:rPr>
          <w:rFonts w:ascii="Times New Roman" w:hAnsi="Times New Roman"/>
          <w:sz w:val="24"/>
          <w:szCs w:val="24"/>
        </w:rPr>
        <w:t xml:space="preserve">el cual trae a bien el mejoramiento </w:t>
      </w:r>
      <w:r w:rsidR="00F54A98">
        <w:rPr>
          <w:rFonts w:ascii="Times New Roman" w:hAnsi="Times New Roman"/>
          <w:sz w:val="24"/>
          <w:szCs w:val="24"/>
        </w:rPr>
        <w:lastRenderedPageBreak/>
        <w:t xml:space="preserve">de algunas calles del municipio, por lo que pide a los consejeros se tomen a bien el aprobar el uso de la maquinaria de </w:t>
      </w:r>
      <w:r w:rsidR="000F77C1">
        <w:rPr>
          <w:rFonts w:ascii="Times New Roman" w:hAnsi="Times New Roman"/>
          <w:sz w:val="24"/>
          <w:szCs w:val="24"/>
        </w:rPr>
        <w:t xml:space="preserve">A TODA MAQUINA, </w:t>
      </w:r>
      <w:r w:rsidR="00F54A98">
        <w:rPr>
          <w:rFonts w:ascii="Times New Roman" w:hAnsi="Times New Roman"/>
          <w:sz w:val="24"/>
          <w:szCs w:val="24"/>
        </w:rPr>
        <w:t>para el trabajo de empedrado.</w:t>
      </w:r>
    </w:p>
    <w:p w:rsidR="00A41278" w:rsidRDefault="00F54A98" w:rsidP="004C3B49">
      <w:pPr>
        <w:autoSpaceDE w:val="0"/>
        <w:autoSpaceDN w:val="0"/>
        <w:adjustRightInd w:val="0"/>
        <w:spacing w:line="360" w:lineRule="auto"/>
        <w:ind w:right="-30"/>
        <w:jc w:val="both"/>
        <w:rPr>
          <w:rFonts w:ascii="Times New Roman" w:hAnsi="Times New Roman"/>
          <w:spacing w:val="-3"/>
          <w:sz w:val="24"/>
          <w:szCs w:val="24"/>
          <w:lang w:val="es"/>
        </w:rPr>
      </w:pPr>
      <w:r>
        <w:rPr>
          <w:rFonts w:ascii="Times New Roman" w:hAnsi="Times New Roman"/>
          <w:sz w:val="24"/>
          <w:szCs w:val="24"/>
          <w:lang w:val="es"/>
        </w:rPr>
        <w:t xml:space="preserve"> </w:t>
      </w:r>
      <w:r w:rsidR="00A41278">
        <w:rPr>
          <w:rFonts w:ascii="Times New Roman" w:hAnsi="Times New Roman"/>
          <w:sz w:val="24"/>
          <w:szCs w:val="24"/>
          <w:lang w:val="es"/>
        </w:rPr>
        <w:t xml:space="preserve">El </w:t>
      </w:r>
      <w:r w:rsidR="00A41278" w:rsidRPr="005B0830">
        <w:rPr>
          <w:rFonts w:ascii="Times New Roman" w:hAnsi="Times New Roman"/>
          <w:spacing w:val="-3"/>
          <w:sz w:val="24"/>
          <w:szCs w:val="24"/>
          <w:lang w:val="es"/>
        </w:rPr>
        <w:t>MVZ. Nicolás Santiago García Martínez, titular de Fomento Agropecuario y Secretario Téc</w:t>
      </w:r>
      <w:r w:rsidR="00A41278">
        <w:rPr>
          <w:rFonts w:ascii="Times New Roman" w:hAnsi="Times New Roman"/>
          <w:spacing w:val="-3"/>
          <w:sz w:val="24"/>
          <w:szCs w:val="24"/>
          <w:lang w:val="es"/>
        </w:rPr>
        <w:t xml:space="preserve">nico del Consejo, pregunta a los asistentes que si están de acuerdo con la </w:t>
      </w:r>
      <w:r w:rsidR="00E27F01">
        <w:rPr>
          <w:rFonts w:ascii="Times New Roman" w:hAnsi="Times New Roman"/>
          <w:spacing w:val="-3"/>
          <w:sz w:val="24"/>
          <w:szCs w:val="24"/>
          <w:lang w:val="es"/>
        </w:rPr>
        <w:t xml:space="preserve">petición </w:t>
      </w:r>
      <w:r w:rsidR="00A41278">
        <w:rPr>
          <w:rFonts w:ascii="Times New Roman" w:hAnsi="Times New Roman"/>
          <w:spacing w:val="-3"/>
          <w:sz w:val="24"/>
          <w:szCs w:val="24"/>
          <w:lang w:val="es"/>
        </w:rPr>
        <w:t>descrita, sírvanse levantar la mano, a lo cual los integrantes del consejo responden afirmativamente por unanimidad.</w:t>
      </w:r>
    </w:p>
    <w:p w:rsidR="000F77C1" w:rsidRPr="000F77C1" w:rsidRDefault="00E40370" w:rsidP="00A41278">
      <w:pPr>
        <w:autoSpaceDE w:val="0"/>
        <w:autoSpaceDN w:val="0"/>
        <w:adjustRightInd w:val="0"/>
        <w:spacing w:line="360" w:lineRule="auto"/>
        <w:ind w:right="-30"/>
        <w:jc w:val="both"/>
        <w:rPr>
          <w:rFonts w:ascii="Times New Roman" w:eastAsia="Times New Roman" w:hAnsi="Times New Roman"/>
          <w:sz w:val="24"/>
          <w:szCs w:val="24"/>
          <w:lang w:val="es-MX"/>
        </w:rPr>
      </w:pPr>
      <w:r w:rsidRPr="005B0830">
        <w:rPr>
          <w:rFonts w:ascii="Times New Roman" w:hAnsi="Times New Roman"/>
          <w:b/>
          <w:bCs/>
          <w:spacing w:val="-3"/>
          <w:sz w:val="24"/>
          <w:szCs w:val="24"/>
          <w:lang w:val="es"/>
        </w:rPr>
        <w:t>ACUERDO</w:t>
      </w:r>
      <w:r w:rsidRPr="005B0830">
        <w:rPr>
          <w:rFonts w:ascii="Times New Roman" w:hAnsi="Times New Roman"/>
          <w:spacing w:val="-3"/>
          <w:sz w:val="24"/>
          <w:szCs w:val="24"/>
          <w:lang w:val="es"/>
        </w:rPr>
        <w:t>.-</w:t>
      </w:r>
      <w:r w:rsidR="00A41278">
        <w:rPr>
          <w:rFonts w:ascii="Times New Roman" w:hAnsi="Times New Roman"/>
          <w:spacing w:val="-3"/>
          <w:sz w:val="24"/>
          <w:szCs w:val="24"/>
          <w:lang w:val="es"/>
        </w:rPr>
        <w:t xml:space="preserve"> Se </w:t>
      </w:r>
      <w:r w:rsidR="000F77C1">
        <w:rPr>
          <w:rFonts w:ascii="Times New Roman" w:hAnsi="Times New Roman"/>
          <w:spacing w:val="-3"/>
          <w:sz w:val="24"/>
          <w:szCs w:val="24"/>
          <w:lang w:val="es"/>
        </w:rPr>
        <w:t>a</w:t>
      </w:r>
      <w:r w:rsidR="00A41278">
        <w:rPr>
          <w:rFonts w:ascii="Times New Roman" w:hAnsi="Times New Roman"/>
          <w:spacing w:val="-3"/>
          <w:sz w:val="24"/>
          <w:szCs w:val="24"/>
          <w:lang w:val="es"/>
        </w:rPr>
        <w:t xml:space="preserve">prueba </w:t>
      </w:r>
      <w:r w:rsidR="000F77C1">
        <w:rPr>
          <w:rFonts w:ascii="Times New Roman" w:hAnsi="Times New Roman"/>
          <w:spacing w:val="-3"/>
          <w:sz w:val="24"/>
          <w:szCs w:val="24"/>
          <w:lang w:val="es"/>
        </w:rPr>
        <w:t xml:space="preserve">la autorización del uso del equipo A TODA MAQUINA, para los trabajos a realizar dentro del </w:t>
      </w:r>
      <w:hyperlink r:id="rId7" w:tgtFrame="_blank" w:history="1">
        <w:r w:rsidR="000F77C1" w:rsidRPr="00A62ED4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val="es-MX"/>
          </w:rPr>
          <w:t>programa de empedrados para la reactivación económica en los municipios 2020</w:t>
        </w:r>
      </w:hyperlink>
      <w:r w:rsidR="000F77C1" w:rsidRPr="000F77C1">
        <w:rPr>
          <w:rFonts w:ascii="Times New Roman" w:eastAsia="Times New Roman" w:hAnsi="Times New Roman"/>
          <w:sz w:val="24"/>
          <w:szCs w:val="24"/>
          <w:lang w:val="es-MX"/>
        </w:rPr>
        <w:t xml:space="preserve"> </w:t>
      </w:r>
      <w:r w:rsidR="000F77C1">
        <w:rPr>
          <w:rFonts w:ascii="Times New Roman" w:hAnsi="Times New Roman"/>
          <w:sz w:val="24"/>
          <w:szCs w:val="24"/>
        </w:rPr>
        <w:t xml:space="preserve">de la Secretaria de Agricultura y Desarrollo Rural del estado de Jalisco. </w:t>
      </w:r>
    </w:p>
    <w:p w:rsidR="000F77C1" w:rsidRDefault="008C2B27" w:rsidP="004C3B49">
      <w:pPr>
        <w:autoSpaceDE w:val="0"/>
        <w:autoSpaceDN w:val="0"/>
        <w:adjustRightInd w:val="0"/>
        <w:spacing w:line="360" w:lineRule="auto"/>
        <w:ind w:right="-30"/>
        <w:jc w:val="both"/>
        <w:rPr>
          <w:rFonts w:ascii="Times New Roman" w:hAnsi="Times New Roman"/>
          <w:color w:val="3A3A3A"/>
          <w:sz w:val="24"/>
          <w:lang w:val="es"/>
        </w:rPr>
      </w:pPr>
      <w:r w:rsidRPr="008C2B27">
        <w:rPr>
          <w:rFonts w:ascii="Times New Roman" w:hAnsi="Times New Roman"/>
          <w:b/>
          <w:spacing w:val="-3"/>
          <w:sz w:val="24"/>
          <w:szCs w:val="24"/>
          <w:lang w:val="es"/>
        </w:rPr>
        <w:t xml:space="preserve">6.- </w:t>
      </w:r>
      <w:r>
        <w:rPr>
          <w:rFonts w:ascii="Times New Roman" w:hAnsi="Times New Roman"/>
          <w:spacing w:val="-3"/>
          <w:sz w:val="24"/>
          <w:szCs w:val="24"/>
          <w:lang w:val="es"/>
        </w:rPr>
        <w:t>P</w:t>
      </w:r>
      <w:r w:rsidRPr="008C2B27">
        <w:rPr>
          <w:rFonts w:ascii="Times New Roman" w:hAnsi="Times New Roman"/>
          <w:spacing w:val="-3"/>
          <w:sz w:val="24"/>
          <w:szCs w:val="24"/>
          <w:lang w:val="es"/>
        </w:rPr>
        <w:t xml:space="preserve">unto que tiene por objeto la </w:t>
      </w:r>
      <w:r>
        <w:rPr>
          <w:rFonts w:ascii="Times New Roman" w:hAnsi="Times New Roman"/>
          <w:spacing w:val="-3"/>
          <w:sz w:val="24"/>
          <w:szCs w:val="24"/>
          <w:lang w:val="es"/>
        </w:rPr>
        <w:t>p</w:t>
      </w:r>
      <w:r w:rsidRPr="008C2B27">
        <w:rPr>
          <w:rFonts w:ascii="Times New Roman" w:hAnsi="Times New Roman"/>
          <w:color w:val="3A3A3A"/>
          <w:sz w:val="24"/>
          <w:lang w:val="es"/>
        </w:rPr>
        <w:t xml:space="preserve">articipación </w:t>
      </w:r>
      <w:r>
        <w:rPr>
          <w:rFonts w:ascii="Times New Roman" w:hAnsi="Times New Roman"/>
          <w:color w:val="3A3A3A"/>
          <w:sz w:val="24"/>
          <w:lang w:val="es"/>
        </w:rPr>
        <w:t>de representantes ejidales, organizaciones y asociaciones del medio rural.</w:t>
      </w:r>
    </w:p>
    <w:p w:rsidR="00077890" w:rsidRDefault="00077890" w:rsidP="004C3B49">
      <w:pPr>
        <w:autoSpaceDE w:val="0"/>
        <w:autoSpaceDN w:val="0"/>
        <w:adjustRightInd w:val="0"/>
        <w:spacing w:line="360" w:lineRule="auto"/>
        <w:ind w:right="-30"/>
        <w:jc w:val="both"/>
        <w:rPr>
          <w:rFonts w:ascii="Times New Roman" w:hAnsi="Times New Roman"/>
          <w:color w:val="3A3A3A"/>
          <w:sz w:val="24"/>
          <w:lang w:val="es"/>
        </w:rPr>
      </w:pPr>
      <w:r>
        <w:rPr>
          <w:rFonts w:ascii="Times New Roman" w:hAnsi="Times New Roman"/>
          <w:color w:val="3A3A3A"/>
          <w:sz w:val="24"/>
          <w:lang w:val="es"/>
        </w:rPr>
        <w:t xml:space="preserve">El </w:t>
      </w:r>
      <w:r w:rsidRPr="005B0830">
        <w:rPr>
          <w:rFonts w:ascii="Times New Roman" w:hAnsi="Times New Roman"/>
          <w:spacing w:val="-3"/>
          <w:sz w:val="24"/>
          <w:szCs w:val="24"/>
          <w:lang w:val="es"/>
        </w:rPr>
        <w:t xml:space="preserve">Mvz. Nicolás Santiago García Martínez, </w:t>
      </w:r>
      <w:r>
        <w:rPr>
          <w:rFonts w:ascii="Times New Roman" w:hAnsi="Times New Roman"/>
          <w:color w:val="3A3A3A"/>
          <w:sz w:val="24"/>
          <w:lang w:val="es"/>
        </w:rPr>
        <w:t xml:space="preserve">en su carácter de titular del departamento de fomento agropecuario, da a conocer que se cuenta con el permiso por parte del SIAPA para dar mantenimiento al comino que comprende el acueducto de la localidad Las Aguilillas a la localidad de Luis García, y que </w:t>
      </w:r>
      <w:r w:rsidR="000F77C1">
        <w:rPr>
          <w:rFonts w:ascii="Times New Roman" w:hAnsi="Times New Roman"/>
          <w:color w:val="3A3A3A"/>
          <w:sz w:val="24"/>
          <w:lang w:val="es"/>
        </w:rPr>
        <w:t>los ejidos de San Antonio Tlayacapan, Ajijic, y Buenavista están dispuesto a cooperar para su limpieza. En</w:t>
      </w:r>
      <w:r>
        <w:rPr>
          <w:rFonts w:ascii="Times New Roman" w:hAnsi="Times New Roman"/>
          <w:color w:val="3A3A3A"/>
          <w:sz w:val="24"/>
          <w:lang w:val="es"/>
        </w:rPr>
        <w:t xml:space="preserve"> brevedad se iniciara con la limpieza del mismo con el módulo de maquinaria.</w:t>
      </w:r>
    </w:p>
    <w:p w:rsidR="000F77C1" w:rsidRDefault="000F77C1" w:rsidP="004C3B49">
      <w:pPr>
        <w:autoSpaceDE w:val="0"/>
        <w:autoSpaceDN w:val="0"/>
        <w:adjustRightInd w:val="0"/>
        <w:spacing w:line="360" w:lineRule="auto"/>
        <w:ind w:right="-30"/>
        <w:jc w:val="both"/>
        <w:rPr>
          <w:rFonts w:ascii="Times New Roman" w:hAnsi="Times New Roman"/>
          <w:color w:val="3A3A3A"/>
          <w:sz w:val="24"/>
          <w:lang w:val="es"/>
        </w:rPr>
      </w:pPr>
      <w:r>
        <w:rPr>
          <w:rFonts w:ascii="Times New Roman" w:hAnsi="Times New Roman"/>
          <w:color w:val="3A3A3A"/>
          <w:sz w:val="24"/>
          <w:lang w:val="es"/>
        </w:rPr>
        <w:t xml:space="preserve">Menciona los proyectos ingresados a ventanillas de los programas del gobierno del estado en el mes de mayo aun no salen aprobados y sugiere </w:t>
      </w:r>
      <w:r w:rsidR="00E27F01">
        <w:rPr>
          <w:rFonts w:ascii="Times New Roman" w:hAnsi="Times New Roman"/>
          <w:color w:val="3A3A3A"/>
          <w:sz w:val="24"/>
          <w:lang w:val="es"/>
        </w:rPr>
        <w:t>estén</w:t>
      </w:r>
      <w:r>
        <w:rPr>
          <w:rFonts w:ascii="Times New Roman" w:hAnsi="Times New Roman"/>
          <w:color w:val="3A3A3A"/>
          <w:sz w:val="24"/>
          <w:lang w:val="es"/>
        </w:rPr>
        <w:t xml:space="preserve"> atentos a recibir llamada directa de</w:t>
      </w:r>
      <w:r w:rsidR="00E27F01">
        <w:rPr>
          <w:rFonts w:ascii="Times New Roman" w:hAnsi="Times New Roman"/>
          <w:color w:val="3A3A3A"/>
          <w:sz w:val="24"/>
          <w:lang w:val="es"/>
        </w:rPr>
        <w:t xml:space="preserve"> SADER </w:t>
      </w:r>
      <w:r>
        <w:rPr>
          <w:rFonts w:ascii="Times New Roman" w:hAnsi="Times New Roman"/>
          <w:color w:val="3A3A3A"/>
          <w:sz w:val="24"/>
          <w:lang w:val="es"/>
        </w:rPr>
        <w:t xml:space="preserve">estatal o a </w:t>
      </w:r>
      <w:r w:rsidR="00E27F01">
        <w:rPr>
          <w:rFonts w:ascii="Times New Roman" w:hAnsi="Times New Roman"/>
          <w:color w:val="3A3A3A"/>
          <w:sz w:val="24"/>
          <w:lang w:val="es"/>
        </w:rPr>
        <w:t>través</w:t>
      </w:r>
      <w:r>
        <w:rPr>
          <w:rFonts w:ascii="Times New Roman" w:hAnsi="Times New Roman"/>
          <w:color w:val="3A3A3A"/>
          <w:sz w:val="24"/>
          <w:lang w:val="es"/>
        </w:rPr>
        <w:t xml:space="preserve"> del departamento de fomento agropecuario</w:t>
      </w:r>
      <w:r w:rsidR="00E27F01">
        <w:rPr>
          <w:rFonts w:ascii="Times New Roman" w:hAnsi="Times New Roman"/>
          <w:color w:val="3A3A3A"/>
          <w:sz w:val="24"/>
          <w:lang w:val="es"/>
        </w:rPr>
        <w:t>.</w:t>
      </w:r>
    </w:p>
    <w:p w:rsidR="00FB09AC" w:rsidRPr="005B0830" w:rsidRDefault="00E27F01" w:rsidP="004C3B49">
      <w:pPr>
        <w:autoSpaceDE w:val="0"/>
        <w:autoSpaceDN w:val="0"/>
        <w:adjustRightInd w:val="0"/>
        <w:spacing w:after="0" w:line="360" w:lineRule="auto"/>
        <w:ind w:right="-30"/>
        <w:jc w:val="both"/>
        <w:rPr>
          <w:rFonts w:ascii="Times New Roman" w:hAnsi="Times New Roman"/>
          <w:b/>
          <w:sz w:val="24"/>
          <w:szCs w:val="24"/>
          <w:lang w:val="es"/>
        </w:rPr>
      </w:pPr>
      <w:r>
        <w:rPr>
          <w:rFonts w:ascii="Times New Roman" w:hAnsi="Times New Roman"/>
          <w:b/>
          <w:spacing w:val="-3"/>
          <w:sz w:val="24"/>
          <w:szCs w:val="24"/>
          <w:lang w:val="es"/>
        </w:rPr>
        <w:t>7</w:t>
      </w:r>
      <w:r w:rsidR="007A17D5" w:rsidRPr="005B0830">
        <w:rPr>
          <w:rFonts w:ascii="Times New Roman" w:hAnsi="Times New Roman"/>
          <w:b/>
          <w:spacing w:val="-3"/>
          <w:sz w:val="24"/>
          <w:szCs w:val="24"/>
          <w:lang w:val="es"/>
        </w:rPr>
        <w:t xml:space="preserve">.- </w:t>
      </w:r>
      <w:r w:rsidR="00FB09AC" w:rsidRPr="005B0830">
        <w:rPr>
          <w:rFonts w:ascii="Times New Roman" w:hAnsi="Times New Roman"/>
          <w:b/>
          <w:sz w:val="24"/>
          <w:szCs w:val="24"/>
          <w:lang w:val="es"/>
        </w:rPr>
        <w:t>Clausura</w:t>
      </w:r>
    </w:p>
    <w:p w:rsidR="00AC256D" w:rsidRPr="00A62ED4" w:rsidRDefault="00FB09AC" w:rsidP="00C200E1">
      <w:pPr>
        <w:autoSpaceDE w:val="0"/>
        <w:autoSpaceDN w:val="0"/>
        <w:adjustRightInd w:val="0"/>
        <w:spacing w:line="360" w:lineRule="auto"/>
        <w:ind w:right="-30"/>
        <w:jc w:val="both"/>
        <w:rPr>
          <w:rFonts w:ascii="Times New Roman" w:hAnsi="Times New Roman"/>
          <w:sz w:val="24"/>
          <w:szCs w:val="24"/>
          <w:lang w:val="es-MX"/>
        </w:rPr>
      </w:pPr>
      <w:r w:rsidRPr="005B0830">
        <w:rPr>
          <w:rFonts w:ascii="Times New Roman" w:hAnsi="Times New Roman"/>
          <w:sz w:val="24"/>
          <w:szCs w:val="24"/>
          <w:lang w:val="es"/>
        </w:rPr>
        <w:t>N</w:t>
      </w:r>
      <w:r w:rsidR="00BE29C9" w:rsidRPr="005B0830">
        <w:rPr>
          <w:rFonts w:ascii="Times New Roman" w:hAnsi="Times New Roman"/>
          <w:sz w:val="24"/>
          <w:szCs w:val="24"/>
          <w:lang w:val="es"/>
        </w:rPr>
        <w:t xml:space="preserve">o habiendo más asuntos que tratar se da por concluida </w:t>
      </w:r>
      <w:r w:rsidR="00E82207" w:rsidRPr="005B0830">
        <w:rPr>
          <w:rFonts w:ascii="Times New Roman" w:hAnsi="Times New Roman"/>
          <w:sz w:val="24"/>
          <w:szCs w:val="24"/>
          <w:lang w:val="es"/>
        </w:rPr>
        <w:t xml:space="preserve">la </w:t>
      </w:r>
      <w:r w:rsidR="00E27F01">
        <w:rPr>
          <w:rFonts w:ascii="Times New Roman" w:hAnsi="Times New Roman"/>
          <w:sz w:val="24"/>
          <w:szCs w:val="24"/>
          <w:lang w:val="es"/>
        </w:rPr>
        <w:t xml:space="preserve">décimo segunda </w:t>
      </w:r>
      <w:r w:rsidR="00BE29C9" w:rsidRPr="005B0830">
        <w:rPr>
          <w:rFonts w:ascii="Times New Roman" w:hAnsi="Times New Roman"/>
          <w:sz w:val="24"/>
          <w:szCs w:val="24"/>
          <w:lang w:val="es"/>
        </w:rPr>
        <w:t xml:space="preserve"> asamblea</w:t>
      </w:r>
      <w:r w:rsidR="00E82207" w:rsidRPr="005B0830">
        <w:rPr>
          <w:rFonts w:ascii="Times New Roman" w:hAnsi="Times New Roman"/>
          <w:sz w:val="24"/>
          <w:szCs w:val="24"/>
          <w:lang w:val="es"/>
        </w:rPr>
        <w:t xml:space="preserve"> ordinaria </w:t>
      </w:r>
      <w:r w:rsidR="00320F62" w:rsidRPr="005B0830">
        <w:rPr>
          <w:rFonts w:ascii="Times New Roman" w:hAnsi="Times New Roman"/>
          <w:spacing w:val="-3"/>
          <w:sz w:val="24"/>
          <w:szCs w:val="24"/>
          <w:lang w:val="es"/>
        </w:rPr>
        <w:t>del Consejo Municipal de Desarrollo Rural Sustentable,</w:t>
      </w:r>
      <w:r w:rsidR="00BE29C9" w:rsidRPr="005B0830">
        <w:rPr>
          <w:rFonts w:ascii="Times New Roman" w:hAnsi="Times New Roman"/>
          <w:sz w:val="24"/>
          <w:szCs w:val="24"/>
          <w:lang w:val="es"/>
        </w:rPr>
        <w:t xml:space="preserve"> siendo las </w:t>
      </w:r>
      <w:r w:rsidR="00E27F01">
        <w:rPr>
          <w:rFonts w:ascii="Times New Roman" w:hAnsi="Times New Roman"/>
          <w:sz w:val="24"/>
          <w:szCs w:val="24"/>
          <w:lang w:val="es"/>
        </w:rPr>
        <w:t xml:space="preserve">13:20 trece </w:t>
      </w:r>
      <w:r w:rsidR="00F316B7" w:rsidRPr="005B0830">
        <w:rPr>
          <w:rFonts w:ascii="Times New Roman" w:hAnsi="Times New Roman"/>
          <w:sz w:val="24"/>
          <w:szCs w:val="24"/>
          <w:lang w:val="es"/>
        </w:rPr>
        <w:t xml:space="preserve">horas, </w:t>
      </w:r>
      <w:r w:rsidR="00E27F01">
        <w:rPr>
          <w:rFonts w:ascii="Times New Roman" w:hAnsi="Times New Roman"/>
          <w:sz w:val="24"/>
          <w:szCs w:val="24"/>
          <w:lang w:val="es"/>
        </w:rPr>
        <w:t>cero</w:t>
      </w:r>
      <w:r w:rsidRPr="005B0830">
        <w:rPr>
          <w:rFonts w:ascii="Times New Roman" w:hAnsi="Times New Roman"/>
          <w:sz w:val="24"/>
          <w:szCs w:val="24"/>
          <w:lang w:val="es"/>
        </w:rPr>
        <w:t xml:space="preserve"> minutos </w:t>
      </w:r>
      <w:r w:rsidR="00F316B7" w:rsidRPr="005B0830">
        <w:rPr>
          <w:rFonts w:ascii="Times New Roman" w:hAnsi="Times New Roman"/>
          <w:sz w:val="24"/>
          <w:szCs w:val="24"/>
          <w:lang w:val="es"/>
        </w:rPr>
        <w:t xml:space="preserve">del día </w:t>
      </w:r>
      <w:r w:rsidR="00E27F01">
        <w:rPr>
          <w:rFonts w:ascii="Times New Roman" w:hAnsi="Times New Roman"/>
          <w:sz w:val="24"/>
          <w:szCs w:val="24"/>
          <w:lang w:val="es"/>
        </w:rPr>
        <w:t>04 de Septiembre</w:t>
      </w:r>
      <w:r w:rsidR="00830DA6">
        <w:rPr>
          <w:rFonts w:ascii="Times New Roman" w:hAnsi="Times New Roman"/>
          <w:sz w:val="24"/>
          <w:szCs w:val="24"/>
          <w:lang w:val="es"/>
        </w:rPr>
        <w:t xml:space="preserve"> </w:t>
      </w:r>
      <w:r w:rsidR="00BE29C9" w:rsidRPr="005B0830">
        <w:rPr>
          <w:rFonts w:ascii="Times New Roman" w:hAnsi="Times New Roman"/>
          <w:sz w:val="24"/>
          <w:szCs w:val="24"/>
          <w:lang w:val="es"/>
        </w:rPr>
        <w:t>de</w:t>
      </w:r>
      <w:r w:rsidR="006B7453" w:rsidRPr="005B0830">
        <w:rPr>
          <w:rFonts w:ascii="Times New Roman" w:hAnsi="Times New Roman"/>
          <w:sz w:val="24"/>
          <w:szCs w:val="24"/>
          <w:lang w:val="es"/>
        </w:rPr>
        <w:t>l</w:t>
      </w:r>
      <w:r w:rsidR="000D0159">
        <w:rPr>
          <w:rFonts w:ascii="Times New Roman" w:hAnsi="Times New Roman"/>
          <w:sz w:val="24"/>
          <w:szCs w:val="24"/>
          <w:lang w:val="es"/>
        </w:rPr>
        <w:t xml:space="preserve"> 2020</w:t>
      </w:r>
      <w:r w:rsidR="00BE29C9" w:rsidRPr="005B0830">
        <w:rPr>
          <w:rFonts w:ascii="Times New Roman" w:hAnsi="Times New Roman"/>
          <w:sz w:val="24"/>
          <w:szCs w:val="24"/>
          <w:lang w:val="es"/>
        </w:rPr>
        <w:t>, levantando para constancia la presente Acta que firman quienes en ella intervinieron para todos los efectos legales a que haya lugar.</w:t>
      </w:r>
    </w:p>
    <w:sectPr w:rsidR="00AC256D" w:rsidRPr="00A62ED4" w:rsidSect="00B3346E">
      <w:pgSz w:w="12242" w:h="19442" w:code="190"/>
      <w:pgMar w:top="2835" w:right="1701" w:bottom="1418" w:left="2835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C9"/>
    <w:rsid w:val="00046F80"/>
    <w:rsid w:val="00077890"/>
    <w:rsid w:val="000A4870"/>
    <w:rsid w:val="000D0159"/>
    <w:rsid w:val="000E5417"/>
    <w:rsid w:val="000F77C1"/>
    <w:rsid w:val="00121E45"/>
    <w:rsid w:val="00135544"/>
    <w:rsid w:val="0014736F"/>
    <w:rsid w:val="001562E6"/>
    <w:rsid w:val="001B1749"/>
    <w:rsid w:val="001B7BE7"/>
    <w:rsid w:val="001F6FFF"/>
    <w:rsid w:val="002011D4"/>
    <w:rsid w:val="00202B54"/>
    <w:rsid w:val="002512BC"/>
    <w:rsid w:val="002A2865"/>
    <w:rsid w:val="002E1E4C"/>
    <w:rsid w:val="002F5A9C"/>
    <w:rsid w:val="00320F62"/>
    <w:rsid w:val="003A7773"/>
    <w:rsid w:val="003B214B"/>
    <w:rsid w:val="003C1580"/>
    <w:rsid w:val="003D55D3"/>
    <w:rsid w:val="003D70CB"/>
    <w:rsid w:val="00403C3D"/>
    <w:rsid w:val="00434BC2"/>
    <w:rsid w:val="004509D9"/>
    <w:rsid w:val="00470368"/>
    <w:rsid w:val="00496DBD"/>
    <w:rsid w:val="004B4C2C"/>
    <w:rsid w:val="004C3B49"/>
    <w:rsid w:val="00515A28"/>
    <w:rsid w:val="00536593"/>
    <w:rsid w:val="005508CB"/>
    <w:rsid w:val="005617A8"/>
    <w:rsid w:val="00577560"/>
    <w:rsid w:val="00593EE0"/>
    <w:rsid w:val="005A4F61"/>
    <w:rsid w:val="005B0830"/>
    <w:rsid w:val="005F25D6"/>
    <w:rsid w:val="00600CB4"/>
    <w:rsid w:val="00612ADD"/>
    <w:rsid w:val="00614E11"/>
    <w:rsid w:val="006268AD"/>
    <w:rsid w:val="00640E5A"/>
    <w:rsid w:val="006540C7"/>
    <w:rsid w:val="0066599F"/>
    <w:rsid w:val="006A566E"/>
    <w:rsid w:val="006B7453"/>
    <w:rsid w:val="006C0454"/>
    <w:rsid w:val="006E0D4F"/>
    <w:rsid w:val="006E151D"/>
    <w:rsid w:val="006E2389"/>
    <w:rsid w:val="006F0FB4"/>
    <w:rsid w:val="006F57C3"/>
    <w:rsid w:val="006F675A"/>
    <w:rsid w:val="007146A7"/>
    <w:rsid w:val="0072004F"/>
    <w:rsid w:val="00736489"/>
    <w:rsid w:val="00754F76"/>
    <w:rsid w:val="00763C3D"/>
    <w:rsid w:val="00794070"/>
    <w:rsid w:val="007A17D5"/>
    <w:rsid w:val="007B32D1"/>
    <w:rsid w:val="007B5AFB"/>
    <w:rsid w:val="007C6B74"/>
    <w:rsid w:val="007F48E0"/>
    <w:rsid w:val="00813B20"/>
    <w:rsid w:val="00814C94"/>
    <w:rsid w:val="00830DA6"/>
    <w:rsid w:val="00832832"/>
    <w:rsid w:val="00834DEF"/>
    <w:rsid w:val="00837738"/>
    <w:rsid w:val="00857DB4"/>
    <w:rsid w:val="008B774B"/>
    <w:rsid w:val="008C2B27"/>
    <w:rsid w:val="008D3498"/>
    <w:rsid w:val="008E450A"/>
    <w:rsid w:val="00903105"/>
    <w:rsid w:val="00933CAB"/>
    <w:rsid w:val="00954DC2"/>
    <w:rsid w:val="009F037E"/>
    <w:rsid w:val="00A14996"/>
    <w:rsid w:val="00A22574"/>
    <w:rsid w:val="00A41278"/>
    <w:rsid w:val="00A424CE"/>
    <w:rsid w:val="00A62ED4"/>
    <w:rsid w:val="00AB791F"/>
    <w:rsid w:val="00AC0F95"/>
    <w:rsid w:val="00AC1CD3"/>
    <w:rsid w:val="00AC256D"/>
    <w:rsid w:val="00AF0EE9"/>
    <w:rsid w:val="00AF4547"/>
    <w:rsid w:val="00B16559"/>
    <w:rsid w:val="00B17E59"/>
    <w:rsid w:val="00B3346E"/>
    <w:rsid w:val="00B5514C"/>
    <w:rsid w:val="00B55947"/>
    <w:rsid w:val="00B76EC3"/>
    <w:rsid w:val="00B919D3"/>
    <w:rsid w:val="00BA0F57"/>
    <w:rsid w:val="00BC4314"/>
    <w:rsid w:val="00BE29C9"/>
    <w:rsid w:val="00C05A78"/>
    <w:rsid w:val="00C200E1"/>
    <w:rsid w:val="00C20BC5"/>
    <w:rsid w:val="00C33555"/>
    <w:rsid w:val="00C54137"/>
    <w:rsid w:val="00C97FBC"/>
    <w:rsid w:val="00CB45EB"/>
    <w:rsid w:val="00CC703E"/>
    <w:rsid w:val="00CF79EA"/>
    <w:rsid w:val="00D46D40"/>
    <w:rsid w:val="00E04DF2"/>
    <w:rsid w:val="00E27F01"/>
    <w:rsid w:val="00E40370"/>
    <w:rsid w:val="00E82207"/>
    <w:rsid w:val="00EB719F"/>
    <w:rsid w:val="00EE7D21"/>
    <w:rsid w:val="00F02709"/>
    <w:rsid w:val="00F300D5"/>
    <w:rsid w:val="00F316B7"/>
    <w:rsid w:val="00F41EC5"/>
    <w:rsid w:val="00F54A98"/>
    <w:rsid w:val="00F6510B"/>
    <w:rsid w:val="00F76577"/>
    <w:rsid w:val="00FA24B7"/>
    <w:rsid w:val="00FA40DA"/>
    <w:rsid w:val="00FB09AC"/>
    <w:rsid w:val="00FC5618"/>
    <w:rsid w:val="00FD5BBE"/>
    <w:rsid w:val="00FE34E3"/>
    <w:rsid w:val="00FF1D1C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8EC2B-6916-443B-97B2-CEFA46BD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9C9"/>
    <w:pPr>
      <w:spacing w:after="200" w:line="276" w:lineRule="auto"/>
    </w:pPr>
    <w:rPr>
      <w:sz w:val="22"/>
      <w:szCs w:val="22"/>
      <w:lang w:val="es-ES" w:eastAsia="en-US"/>
    </w:rPr>
  </w:style>
  <w:style w:type="paragraph" w:styleId="Ttulo3">
    <w:name w:val="heading 3"/>
    <w:basedOn w:val="Normal"/>
    <w:link w:val="Ttulo3Car"/>
    <w:uiPriority w:val="9"/>
    <w:qFormat/>
    <w:rsid w:val="00A62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B0830"/>
    <w:rPr>
      <w:rFonts w:ascii="Segoe UI" w:hAnsi="Segoe UI" w:cs="Segoe UI"/>
      <w:sz w:val="18"/>
      <w:szCs w:val="18"/>
      <w:lang w:val="es-ES"/>
    </w:rPr>
  </w:style>
  <w:style w:type="character" w:customStyle="1" w:styleId="Ttulo3Car">
    <w:name w:val="Título 3 Car"/>
    <w:link w:val="Ttulo3"/>
    <w:uiPriority w:val="9"/>
    <w:rsid w:val="00A62ED4"/>
    <w:rPr>
      <w:rFonts w:ascii="Times New Roman" w:eastAsia="Times New Roman" w:hAnsi="Times New Roman"/>
      <w:b/>
      <w:bCs/>
      <w:sz w:val="27"/>
      <w:szCs w:val="27"/>
    </w:rPr>
  </w:style>
  <w:style w:type="character" w:styleId="Hipervnculo">
    <w:name w:val="Hyperlink"/>
    <w:uiPriority w:val="99"/>
    <w:semiHidden/>
    <w:unhideWhenUsed/>
    <w:rsid w:val="00A62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.jalisco.gob.mx/convocatorias/2016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.jalisco.gob.mx/convocatorias/20169" TargetMode="External"/><Relationship Id="rId5" Type="http://schemas.openxmlformats.org/officeDocument/2006/relationships/hyperlink" Target="https://info.jalisco.gob.mx/convocatorias/201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EF5D1-C3C0-4F90-87CD-38E8DC85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5540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6534</CharactersWithSpaces>
  <SharedDoc>false</SharedDoc>
  <HLinks>
    <vt:vector size="18" baseType="variant">
      <vt:variant>
        <vt:i4>7929960</vt:i4>
      </vt:variant>
      <vt:variant>
        <vt:i4>6</vt:i4>
      </vt:variant>
      <vt:variant>
        <vt:i4>0</vt:i4>
      </vt:variant>
      <vt:variant>
        <vt:i4>5</vt:i4>
      </vt:variant>
      <vt:variant>
        <vt:lpwstr>https://info.jalisco.gob.mx/convocatorias/20169</vt:lpwstr>
      </vt:variant>
      <vt:variant>
        <vt:lpwstr/>
      </vt:variant>
      <vt:variant>
        <vt:i4>7929960</vt:i4>
      </vt:variant>
      <vt:variant>
        <vt:i4>3</vt:i4>
      </vt:variant>
      <vt:variant>
        <vt:i4>0</vt:i4>
      </vt:variant>
      <vt:variant>
        <vt:i4>5</vt:i4>
      </vt:variant>
      <vt:variant>
        <vt:lpwstr>https://info.jalisco.gob.mx/convocatorias/20169</vt:lpwstr>
      </vt:variant>
      <vt:variant>
        <vt:lpwstr/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https://info.jalisco.gob.mx/convocatorias/20169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ixtlahuacan</dc:creator>
  <cp:keywords/>
  <cp:lastModifiedBy>Dell</cp:lastModifiedBy>
  <cp:revision>2</cp:revision>
  <cp:lastPrinted>2020-09-04T19:56:00Z</cp:lastPrinted>
  <dcterms:created xsi:type="dcterms:W3CDTF">2020-10-14T22:17:00Z</dcterms:created>
  <dcterms:modified xsi:type="dcterms:W3CDTF">2020-10-14T22:17:00Z</dcterms:modified>
</cp:coreProperties>
</file>